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4B109704" w:rsidR="00C969FF" w:rsidRPr="00EF6B68" w:rsidRDefault="00C969FF" w:rsidP="00FD2BD8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 xml:space="preserve">3GPP TSG-RAN WG1 </w:t>
      </w:r>
      <w:r w:rsidRPr="004275C4">
        <w:rPr>
          <w:rFonts w:ascii="Arial" w:hAnsi="Arial" w:cs="Arial"/>
          <w:sz w:val="24"/>
          <w:szCs w:val="24"/>
        </w:rPr>
        <w:t xml:space="preserve">Meeting </w:t>
      </w:r>
      <w:r w:rsidR="00C75A75">
        <w:rPr>
          <w:rFonts w:ascii="Arial" w:hAnsi="Arial" w:cs="Arial"/>
          <w:sz w:val="24"/>
          <w:szCs w:val="24"/>
        </w:rPr>
        <w:t>#</w:t>
      </w:r>
      <w:r w:rsidR="004836EE">
        <w:rPr>
          <w:rFonts w:ascii="Arial" w:hAnsi="Arial" w:cs="Arial"/>
          <w:sz w:val="24"/>
          <w:szCs w:val="24"/>
        </w:rPr>
        <w:t>107</w:t>
      </w:r>
      <w:r w:rsidR="009B5431">
        <w:rPr>
          <w:rFonts w:ascii="Arial" w:hAnsi="Arial" w:cs="Arial"/>
          <w:sz w:val="24"/>
          <w:szCs w:val="24"/>
        </w:rPr>
        <w:t>bis</w:t>
      </w:r>
      <w:r w:rsidRPr="00EF6B68">
        <w:rPr>
          <w:rFonts w:ascii="Arial" w:hAnsi="Arial" w:cs="Arial"/>
          <w:sz w:val="24"/>
          <w:szCs w:val="24"/>
        </w:rPr>
        <w:tab/>
      </w:r>
      <w:r w:rsidR="0096574C" w:rsidRPr="0096574C">
        <w:rPr>
          <w:rFonts w:ascii="Arial" w:hAnsi="Arial" w:cs="Arial"/>
          <w:sz w:val="24"/>
          <w:szCs w:val="24"/>
        </w:rPr>
        <w:t>R1-</w:t>
      </w:r>
      <w:r w:rsidR="007A23B6" w:rsidRPr="007A23B6">
        <w:t xml:space="preserve"> </w:t>
      </w:r>
      <w:r w:rsidR="007A23B6" w:rsidRPr="007A23B6">
        <w:rPr>
          <w:rFonts w:ascii="Arial" w:hAnsi="Arial" w:cs="Arial"/>
          <w:sz w:val="24"/>
          <w:szCs w:val="24"/>
        </w:rPr>
        <w:t>2200659</w:t>
      </w:r>
    </w:p>
    <w:p w14:paraId="3601E024" w14:textId="77769E98" w:rsidR="00C969FF" w:rsidRPr="00C969FF" w:rsidRDefault="009B5431" w:rsidP="00FD2BD8">
      <w:pPr>
        <w:pStyle w:val="3GPPHeader"/>
      </w:pPr>
      <w:r w:rsidRPr="009B5431">
        <w:rPr>
          <w:rFonts w:ascii="Arial" w:hAnsi="Arial" w:cs="Arial"/>
          <w:sz w:val="24"/>
          <w:szCs w:val="24"/>
        </w:rPr>
        <w:t>e-Meeting, January 17th – 25th, 2022</w:t>
      </w:r>
    </w:p>
    <w:p w14:paraId="01009BC6" w14:textId="77777777" w:rsidR="00C969FF" w:rsidRPr="00C969FF" w:rsidRDefault="00C969FF" w:rsidP="00C969FF">
      <w:pPr>
        <w:pStyle w:val="3GPPHeader"/>
        <w:ind w:firstLine="482"/>
      </w:pPr>
    </w:p>
    <w:p w14:paraId="0F64B47A" w14:textId="59A5A89F" w:rsidR="00C969FF" w:rsidRPr="00D90C06" w:rsidRDefault="00C969FF" w:rsidP="00FD2BD8">
      <w:pPr>
        <w:pStyle w:val="3GPPHeader"/>
        <w:spacing w:after="120"/>
        <w:rPr>
          <w:rFonts w:ascii="Arial" w:hAnsi="Arial" w:cs="Arial"/>
        </w:rPr>
      </w:pPr>
      <w:r w:rsidRPr="00D90C06">
        <w:rPr>
          <w:rFonts w:ascii="Arial" w:hAnsi="Arial" w:cs="Arial"/>
        </w:rPr>
        <w:t>Agenda Item:</w:t>
      </w:r>
      <w:r w:rsidRPr="00D90C06">
        <w:rPr>
          <w:rFonts w:ascii="Arial" w:hAnsi="Arial" w:cs="Arial"/>
        </w:rPr>
        <w:tab/>
      </w:r>
      <w:r w:rsidR="00B261CA" w:rsidRPr="00D90C06">
        <w:rPr>
          <w:rFonts w:ascii="Arial" w:hAnsi="Arial" w:cs="Arial"/>
        </w:rPr>
        <w:t>8.8.3</w:t>
      </w:r>
    </w:p>
    <w:p w14:paraId="256C72FB" w14:textId="77777777" w:rsidR="00C969FF" w:rsidRPr="00EF6B68" w:rsidRDefault="00C969FF" w:rsidP="00FD2BD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711B1A9B" w:rsidR="00C969FF" w:rsidRDefault="00C969FF" w:rsidP="007C01D8">
      <w:pPr>
        <w:pStyle w:val="3GPPHeader"/>
        <w:spacing w:after="24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EA141E">
        <w:rPr>
          <w:rFonts w:ascii="Arial" w:hAnsi="Arial" w:cs="Arial"/>
        </w:rPr>
        <w:t xml:space="preserve">Remaining Issues for </w:t>
      </w:r>
      <w:r w:rsidR="00670667" w:rsidRPr="00670667">
        <w:rPr>
          <w:rFonts w:ascii="Arial" w:hAnsi="Arial" w:cs="Arial"/>
        </w:rPr>
        <w:t xml:space="preserve">Type A PUSCH </w:t>
      </w:r>
      <w:r w:rsidR="006D43BF">
        <w:rPr>
          <w:rFonts w:ascii="Arial" w:hAnsi="Arial" w:cs="Arial"/>
        </w:rPr>
        <w:t>R</w:t>
      </w:r>
      <w:r w:rsidR="00670667" w:rsidRPr="00670667">
        <w:rPr>
          <w:rFonts w:ascii="Arial" w:hAnsi="Arial" w:cs="Arial"/>
        </w:rPr>
        <w:t>epetition for Msg3</w:t>
      </w:r>
    </w:p>
    <w:p w14:paraId="26C95D09" w14:textId="194DEFC0" w:rsidR="00966E8D" w:rsidRPr="00592F48" w:rsidRDefault="00966E8D" w:rsidP="00EF6B68">
      <w:pPr>
        <w:pStyle w:val="3GPPHeader"/>
        <w:spacing w:after="240"/>
        <w:ind w:firstLine="482"/>
        <w:rPr>
          <w:rFonts w:ascii="Arial" w:hAnsi="Arial" w:cs="Arial"/>
        </w:rPr>
      </w:pP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06C90D79" w14:textId="46B982FA" w:rsidR="00F86889" w:rsidRPr="0010404B" w:rsidRDefault="0087677E" w:rsidP="00DA786E">
      <w:pPr>
        <w:spacing w:before="240" w:after="0"/>
        <w:rPr>
          <w:rFonts w:cstheme="minorHAnsi"/>
        </w:rPr>
      </w:pPr>
      <w:r w:rsidRPr="0010404B">
        <w:rPr>
          <w:rFonts w:cstheme="minorHAnsi"/>
        </w:rPr>
        <w:t xml:space="preserve">In this contribution, we consider the support of </w:t>
      </w:r>
      <w:r w:rsidR="00F86889" w:rsidRPr="0010404B">
        <w:rPr>
          <w:rFonts w:cstheme="minorHAnsi"/>
        </w:rPr>
        <w:t xml:space="preserve">Type A </w:t>
      </w:r>
      <w:r w:rsidRPr="0010404B">
        <w:rPr>
          <w:rFonts w:cstheme="minorHAnsi"/>
        </w:rPr>
        <w:t xml:space="preserve">Msg3 repetitions </w:t>
      </w:r>
      <w:r w:rsidR="008E2167">
        <w:rPr>
          <w:rFonts w:cstheme="minorHAnsi"/>
        </w:rPr>
        <w:t xml:space="preserve">agreed in </w:t>
      </w:r>
      <w:r w:rsidR="008E2167">
        <w:rPr>
          <w:rFonts w:cstheme="minorHAnsi"/>
        </w:rPr>
        <w:fldChar w:fldCharType="begin"/>
      </w:r>
      <w:r w:rsidR="008E2167">
        <w:rPr>
          <w:rFonts w:cstheme="minorHAnsi"/>
        </w:rPr>
        <w:instrText xml:space="preserve"> REF _Ref53666297 \n \h </w:instrText>
      </w:r>
      <w:r w:rsidR="0043131D">
        <w:rPr>
          <w:rFonts w:cstheme="minorHAnsi"/>
        </w:rPr>
        <w:instrText xml:space="preserve"> \* MERGEFORMAT </w:instrText>
      </w:r>
      <w:r w:rsidR="008E2167">
        <w:rPr>
          <w:rFonts w:cstheme="minorHAnsi"/>
        </w:rPr>
      </w:r>
      <w:r w:rsidR="008E2167">
        <w:rPr>
          <w:rFonts w:cstheme="minorHAnsi"/>
        </w:rPr>
        <w:fldChar w:fldCharType="separate"/>
      </w:r>
      <w:r w:rsidR="008E2167">
        <w:rPr>
          <w:rFonts w:cstheme="minorHAnsi"/>
        </w:rPr>
        <w:t>[1]</w:t>
      </w:r>
      <w:r w:rsidR="008E2167">
        <w:rPr>
          <w:rFonts w:cstheme="minorHAnsi"/>
        </w:rPr>
        <w:fldChar w:fldCharType="end"/>
      </w:r>
      <w:r w:rsidRPr="0010404B">
        <w:rPr>
          <w:rFonts w:cstheme="minorHAnsi"/>
        </w:rPr>
        <w:t xml:space="preserve"> </w:t>
      </w:r>
      <w:r w:rsidR="00C0619E">
        <w:rPr>
          <w:rFonts w:cstheme="minorHAnsi"/>
        </w:rPr>
        <w:t xml:space="preserve">for the </w:t>
      </w:r>
      <w:r w:rsidR="00F86889" w:rsidRPr="0010404B">
        <w:rPr>
          <w:rFonts w:cstheme="minorHAnsi"/>
        </w:rPr>
        <w:t>following aspects:</w:t>
      </w:r>
    </w:p>
    <w:p w14:paraId="29A71460" w14:textId="33F20942" w:rsidR="005F2BEF" w:rsidRDefault="00F57094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5C75D4">
        <w:rPr>
          <w:rFonts w:asciiTheme="minorHAnsi" w:hAnsiTheme="minorHAnsi" w:cstheme="minorHAnsi"/>
        </w:rPr>
        <w:t>etermination of</w:t>
      </w:r>
      <w:r w:rsidRPr="00F57094">
        <w:rPr>
          <w:rFonts w:cstheme="minorHAnsi"/>
        </w:rPr>
        <w:t xml:space="preserve"> </w:t>
      </w:r>
      <w:r w:rsidRPr="008E42CB">
        <w:rPr>
          <w:rFonts w:asciiTheme="minorHAnsi" w:hAnsiTheme="minorHAnsi" w:cstheme="minorHAnsi"/>
        </w:rPr>
        <w:t xml:space="preserve">available slot </w:t>
      </w:r>
      <w:r w:rsidR="005F2BEF" w:rsidRPr="00F57094">
        <w:rPr>
          <w:rFonts w:asciiTheme="minorHAnsi" w:hAnsiTheme="minorHAnsi" w:cstheme="minorHAnsi"/>
        </w:rPr>
        <w:t>for Msg3 repetition</w:t>
      </w:r>
      <w:r w:rsidR="004E1FC0">
        <w:rPr>
          <w:rFonts w:asciiTheme="minorHAnsi" w:hAnsiTheme="minorHAnsi" w:cstheme="minorHAnsi"/>
        </w:rPr>
        <w:t xml:space="preserve"> by FDD UEs</w:t>
      </w:r>
      <w:r w:rsidR="00E152B5" w:rsidRPr="00F57094">
        <w:rPr>
          <w:rFonts w:asciiTheme="minorHAnsi" w:hAnsiTheme="minorHAnsi" w:cstheme="minorHAnsi"/>
        </w:rPr>
        <w:t>,</w:t>
      </w:r>
    </w:p>
    <w:p w14:paraId="0BFA8356" w14:textId="1DF50FE9" w:rsidR="004E1FC0" w:rsidRPr="00F57094" w:rsidRDefault="004E1FC0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 w:rsidRPr="004E1FC0">
        <w:rPr>
          <w:rFonts w:asciiTheme="minorHAnsi" w:hAnsiTheme="minorHAnsi" w:cstheme="minorHAnsi"/>
        </w:rPr>
        <w:t>Default values of MCS index for Msg3 retransmission</w:t>
      </w:r>
    </w:p>
    <w:p w14:paraId="60F3F117" w14:textId="4373B123" w:rsidR="00EF7114" w:rsidRPr="00891A1F" w:rsidRDefault="00F57094" w:rsidP="00891A1F">
      <w:pPr>
        <w:pStyle w:val="ListParagraph"/>
        <w:numPr>
          <w:ilvl w:val="0"/>
          <w:numId w:val="15"/>
        </w:numPr>
        <w:spacing w:after="0"/>
        <w:ind w:firstLine="475"/>
        <w:rPr>
          <w:rFonts w:asciiTheme="minorHAnsi" w:hAnsiTheme="minorHAnsi" w:cstheme="minorHAnsi"/>
        </w:rPr>
      </w:pPr>
      <w:r w:rsidRPr="00F57094">
        <w:rPr>
          <w:rFonts w:asciiTheme="minorHAnsi" w:hAnsiTheme="minorHAnsi" w:cstheme="minorHAnsi"/>
        </w:rPr>
        <w:t xml:space="preserve">Candidate values </w:t>
      </w:r>
      <w:r w:rsidR="00156A37">
        <w:rPr>
          <w:rFonts w:asciiTheme="minorHAnsi" w:hAnsiTheme="minorHAnsi" w:cstheme="minorHAnsi" w:hint="eastAsia"/>
          <w:lang w:eastAsia="zh-CN"/>
        </w:rPr>
        <w:t>o</w:t>
      </w:r>
      <w:r w:rsidRPr="00F57094">
        <w:rPr>
          <w:rFonts w:asciiTheme="minorHAnsi" w:hAnsiTheme="minorHAnsi" w:cstheme="minorHAnsi"/>
        </w:rPr>
        <w:t>f Msg3 repetition</w:t>
      </w:r>
      <w:r w:rsidR="00156A37">
        <w:rPr>
          <w:rFonts w:asciiTheme="minorHAnsi" w:hAnsiTheme="minorHAnsi" w:cstheme="minorHAnsi"/>
        </w:rPr>
        <w:t xml:space="preserve"> factor</w:t>
      </w:r>
      <w:r w:rsidR="00E152B5" w:rsidRPr="00891A1F">
        <w:rPr>
          <w:rFonts w:asciiTheme="minorHAnsi" w:hAnsiTheme="minorHAnsi" w:cstheme="minorHAnsi"/>
        </w:rPr>
        <w:t>.</w:t>
      </w:r>
    </w:p>
    <w:p w14:paraId="65ADA58E" w14:textId="3F1BFF99" w:rsidR="00D8415D" w:rsidRDefault="009D0E62" w:rsidP="00BC2E37">
      <w:pPr>
        <w:pStyle w:val="Heading1"/>
        <w:spacing w:before="360"/>
      </w:pPr>
      <w:r>
        <w:t>Discussion</w:t>
      </w:r>
    </w:p>
    <w:p w14:paraId="24BC33C7" w14:textId="77777777" w:rsidR="00D558D2" w:rsidRDefault="00D558D2" w:rsidP="005C75D4">
      <w:pPr>
        <w:pStyle w:val="Heading2"/>
        <w:ind w:left="0" w:firstLine="0"/>
        <w:rPr>
          <w:lang w:val="en-US"/>
        </w:rPr>
      </w:pPr>
      <w:r>
        <w:rPr>
          <w:lang w:val="en-US"/>
        </w:rPr>
        <w:t xml:space="preserve">Determination of </w:t>
      </w:r>
      <w:r w:rsidRPr="005C75D4">
        <w:t>available</w:t>
      </w:r>
      <w:r>
        <w:rPr>
          <w:lang w:val="en-US"/>
        </w:rPr>
        <w:t xml:space="preserve"> slots by FDD UEs</w:t>
      </w:r>
    </w:p>
    <w:p w14:paraId="223717DC" w14:textId="26EBC2F2" w:rsidR="00D558D2" w:rsidRDefault="00D558D2">
      <w:pPr>
        <w:rPr>
          <w:szCs w:val="24"/>
        </w:rPr>
      </w:pPr>
      <w:r>
        <w:rPr>
          <w:szCs w:val="24"/>
        </w:rPr>
        <w:t xml:space="preserve">There was no </w:t>
      </w:r>
      <w:r w:rsidR="002A3B7B">
        <w:rPr>
          <w:szCs w:val="24"/>
        </w:rPr>
        <w:t xml:space="preserve">explicit </w:t>
      </w:r>
      <w:r>
        <w:rPr>
          <w:szCs w:val="24"/>
        </w:rPr>
        <w:t>discussion or agreement on how FDD UEs determine available slots for Msg3 repetition</w:t>
      </w:r>
      <w:r w:rsidR="00061D80">
        <w:rPr>
          <w:szCs w:val="24"/>
        </w:rPr>
        <w:t xml:space="preserve">, </w:t>
      </w:r>
      <w:r w:rsidR="00AA21CB">
        <w:rPr>
          <w:szCs w:val="24"/>
        </w:rPr>
        <w:t>as it</w:t>
      </w:r>
      <w:r w:rsidR="00061D80">
        <w:rPr>
          <w:szCs w:val="24"/>
        </w:rPr>
        <w:t xml:space="preserve"> is</w:t>
      </w:r>
      <w:r w:rsidR="00AA21CB">
        <w:rPr>
          <w:szCs w:val="24"/>
        </w:rPr>
        <w:t xml:space="preserve"> still</w:t>
      </w:r>
      <w:r w:rsidR="00061D80">
        <w:rPr>
          <w:szCs w:val="24"/>
        </w:rPr>
        <w:t xml:space="preserve"> missing in section 8.3 of 38.213 v17.0.0</w:t>
      </w:r>
      <w:r>
        <w:rPr>
          <w:szCs w:val="24"/>
        </w:rPr>
        <w:t xml:space="preserve">. </w:t>
      </w:r>
      <w:r w:rsidR="00AA21CB">
        <w:rPr>
          <w:szCs w:val="24"/>
        </w:rPr>
        <w:t xml:space="preserve">However, </w:t>
      </w:r>
      <w:r w:rsidRPr="002A3B7B">
        <w:rPr>
          <w:szCs w:val="24"/>
        </w:rPr>
        <w:t xml:space="preserve">section </w:t>
      </w:r>
      <w:r w:rsidR="002A3B7B">
        <w:rPr>
          <w:szCs w:val="24"/>
        </w:rPr>
        <w:t>6.1.2.1</w:t>
      </w:r>
      <w:r w:rsidRPr="002A3B7B">
        <w:rPr>
          <w:szCs w:val="24"/>
        </w:rPr>
        <w:t xml:space="preserve"> of 38.214 v17.</w:t>
      </w:r>
      <w:r w:rsidR="002A3B7B" w:rsidRPr="005C75D4">
        <w:rPr>
          <w:szCs w:val="24"/>
        </w:rPr>
        <w:t>0.0</w:t>
      </w:r>
      <w:r w:rsidRPr="002A3B7B">
        <w:rPr>
          <w:szCs w:val="24"/>
        </w:rPr>
        <w:t>,</w:t>
      </w:r>
      <w:r w:rsidR="002A3B7B">
        <w:rPr>
          <w:szCs w:val="24"/>
        </w:rPr>
        <w:t xml:space="preserve"> as quoted below,</w:t>
      </w:r>
      <w:r>
        <w:rPr>
          <w:szCs w:val="24"/>
        </w:rPr>
        <w:t xml:space="preserve"> says </w:t>
      </w:r>
      <w:r w:rsidR="002A3B7B">
        <w:rPr>
          <w:szCs w:val="24"/>
        </w:rPr>
        <w:t>a</w:t>
      </w:r>
      <w:r w:rsidR="001B25DC">
        <w:rPr>
          <w:szCs w:val="24"/>
        </w:rPr>
        <w:t>n</w:t>
      </w:r>
      <w:r w:rsidR="002A3B7B">
        <w:rPr>
          <w:szCs w:val="24"/>
        </w:rPr>
        <w:t xml:space="preserve"> FDD UE determines </w:t>
      </w:r>
      <w:r w:rsidR="0075510D">
        <w:rPr>
          <w:szCs w:val="24"/>
        </w:rPr>
        <w:t xml:space="preserve">N*K </w:t>
      </w:r>
      <w:r w:rsidR="002A3B7B">
        <w:rPr>
          <w:szCs w:val="24"/>
        </w:rPr>
        <w:t xml:space="preserve">consecutive slots for Msg3 repetition. In other words, </w:t>
      </w:r>
      <w:r>
        <w:rPr>
          <w:szCs w:val="24"/>
        </w:rPr>
        <w:t xml:space="preserve">both HD-FDD and FD-FDD UEs consider all slots as available slots in the first step. This would cause ambiguity between </w:t>
      </w:r>
      <w:r w:rsidR="00AA21CB">
        <w:rPr>
          <w:szCs w:val="24"/>
        </w:rPr>
        <w:t xml:space="preserve">a </w:t>
      </w:r>
      <w:r>
        <w:rPr>
          <w:szCs w:val="24"/>
        </w:rPr>
        <w:t xml:space="preserve">gNB and </w:t>
      </w:r>
      <w:r w:rsidR="00AA21CB">
        <w:rPr>
          <w:szCs w:val="24"/>
        </w:rPr>
        <w:t xml:space="preserve">a </w:t>
      </w:r>
      <w:r w:rsidR="002A3B7B">
        <w:rPr>
          <w:szCs w:val="24"/>
        </w:rPr>
        <w:t>HD-</w:t>
      </w:r>
      <w:r>
        <w:rPr>
          <w:szCs w:val="24"/>
        </w:rPr>
        <w:t>FDD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3B7B" w14:paraId="70CE1C06" w14:textId="77777777" w:rsidTr="002A3B7B">
        <w:tc>
          <w:tcPr>
            <w:tcW w:w="9350" w:type="dxa"/>
          </w:tcPr>
          <w:p w14:paraId="2E15FF20" w14:textId="77777777" w:rsidR="002A3B7B" w:rsidRDefault="002A3B7B" w:rsidP="002A3B7B">
            <w:r>
              <w:t>For paired spectrum and SUL band:</w:t>
            </w:r>
          </w:p>
          <w:p w14:paraId="50087DC7" w14:textId="3DEA52B2" w:rsidR="002A3B7B" w:rsidRPr="002A3B7B" w:rsidRDefault="002A3B7B" w:rsidP="005C75D4">
            <w:pPr>
              <w:pStyle w:val="B1"/>
              <w:numPr>
                <w:ilvl w:val="0"/>
                <w:numId w:val="85"/>
              </w:numPr>
            </w:pPr>
            <w:r w:rsidRPr="006563FE">
              <w:t xml:space="preserve">The UE determines </w:t>
            </w:r>
            <m:oMath>
              <m:r>
                <w:rPr>
                  <w:rFonts w:ascii="Cambria Math" w:hAnsi="Cambria Math"/>
                </w:rPr>
                <m:t>N∙K</m:t>
              </m:r>
            </m:oMath>
            <w:r>
              <w:t xml:space="preserve"> consecutive </w:t>
            </w:r>
            <w:r w:rsidRPr="006563FE">
              <w:t xml:space="preserve">slots for a PUSCH transmission of </w:t>
            </w:r>
            <w:r w:rsidRPr="006563FE">
              <w:rPr>
                <w:rFonts w:eastAsia="Batang"/>
              </w:rPr>
              <w:t xml:space="preserve">a </w:t>
            </w:r>
            <w:r w:rsidRPr="006563FE">
              <w:t>PUSCH repetition Type A</w:t>
            </w:r>
            <w:r w:rsidRPr="006563FE">
              <w:rPr>
                <w:rFonts w:eastAsia="Batang"/>
              </w:rPr>
              <w:t xml:space="preserve"> scheduled by RAR UL grant, </w:t>
            </w:r>
            <w:r w:rsidRPr="006563FE">
              <w:t xml:space="preserve">based on </w:t>
            </w:r>
            <w:r w:rsidRPr="006563FE">
              <w:rPr>
                <w:rFonts w:eastAsia="Batang"/>
              </w:rPr>
              <w:t xml:space="preserve">the TDRA information field value in the </w:t>
            </w:r>
            <w:r>
              <w:rPr>
                <w:rFonts w:eastAsia="Batang"/>
              </w:rPr>
              <w:t>RAR UL grant</w:t>
            </w:r>
            <w:r w:rsidRPr="006563FE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</w:t>
            </w:r>
          </w:p>
        </w:tc>
      </w:tr>
    </w:tbl>
    <w:p w14:paraId="369B04C0" w14:textId="3915FB40" w:rsidR="00D558D2" w:rsidRDefault="00D558D2" w:rsidP="00D558D2">
      <w:pPr>
        <w:rPr>
          <w:szCs w:val="24"/>
        </w:rPr>
      </w:pPr>
      <w:r>
        <w:rPr>
          <w:szCs w:val="24"/>
        </w:rPr>
        <w:t xml:space="preserve">It is still </w:t>
      </w:r>
      <w:r w:rsidR="002A3B7B">
        <w:rPr>
          <w:szCs w:val="24"/>
        </w:rPr>
        <w:t>un</w:t>
      </w:r>
      <w:r w:rsidR="00D05A33">
        <w:rPr>
          <w:szCs w:val="24"/>
        </w:rPr>
        <w:t>clear</w:t>
      </w:r>
      <w:r>
        <w:rPr>
          <w:szCs w:val="24"/>
        </w:rPr>
        <w:t xml:space="preserve"> on whether SSB is prioritized over Msg3 (re)transmission for HD-FDD UEs as the following agreement in RAN1#107e shows.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58D2" w14:paraId="38675341" w14:textId="77777777" w:rsidTr="00D558D2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0B92" w14:textId="77777777" w:rsidR="00D558D2" w:rsidRPr="005C75D4" w:rsidRDefault="00D558D2">
            <w:pPr>
              <w:spacing w:after="0" w:line="252" w:lineRule="atLeast"/>
              <w:rPr>
                <w:rFonts w:eastAsia="MS PGothic" w:cstheme="minorHAnsi"/>
                <w:color w:val="000000"/>
                <w:sz w:val="20"/>
                <w:szCs w:val="20"/>
                <w:highlight w:val="green"/>
              </w:rPr>
            </w:pPr>
            <w:r w:rsidRPr="005C75D4">
              <w:rPr>
                <w:rFonts w:eastAsia="MS PGothic" w:cstheme="minorHAnsi"/>
                <w:color w:val="000000"/>
                <w:szCs w:val="20"/>
                <w:highlight w:val="green"/>
              </w:rPr>
              <w:t>Agreement:</w:t>
            </w:r>
            <w:r w:rsidRPr="005C75D4">
              <w:rPr>
                <w:rFonts w:eastAsia="MS PGothic" w:cstheme="minorHAnsi"/>
                <w:color w:val="000000"/>
                <w:szCs w:val="20"/>
              </w:rPr>
              <w:t xml:space="preserve"> (</w:t>
            </w:r>
            <w:r w:rsidRPr="005C75D4">
              <w:rPr>
                <w:rFonts w:cstheme="minorHAnsi"/>
                <w:color w:val="000000"/>
              </w:rPr>
              <w:t>RAN1#107e)</w:t>
            </w:r>
          </w:p>
          <w:p w14:paraId="7352C75D" w14:textId="77777777" w:rsidR="00D558D2" w:rsidRPr="005C75D4" w:rsidRDefault="00D558D2" w:rsidP="00D558D2">
            <w:pPr>
              <w:numPr>
                <w:ilvl w:val="0"/>
                <w:numId w:val="73"/>
              </w:numPr>
              <w:spacing w:after="0" w:line="252" w:lineRule="atLeast"/>
              <w:rPr>
                <w:rFonts w:eastAsia="MS PGothic" w:cstheme="minorHAnsi"/>
                <w:color w:val="000000"/>
                <w:kern w:val="2"/>
                <w:sz w:val="21"/>
                <w:szCs w:val="20"/>
              </w:rPr>
            </w:pPr>
            <w:r w:rsidRPr="005C75D4">
              <w:rPr>
                <w:rFonts w:eastAsia="MS PGothic" w:cstheme="minorHAnsi"/>
                <w:color w:val="000000"/>
                <w:szCs w:val="20"/>
              </w:rPr>
              <w:t>For Case 5 of dynamically scheduled UL transmission vs. SSB, support Option 2 at least for dynamically scheduled UL transmission other than Msg3 (re)transmission and PUCCH for Msg4</w:t>
            </w:r>
          </w:p>
          <w:p w14:paraId="49B72735" w14:textId="77777777" w:rsidR="00D558D2" w:rsidRPr="005C75D4" w:rsidRDefault="00D558D2" w:rsidP="00D558D2">
            <w:pPr>
              <w:numPr>
                <w:ilvl w:val="1"/>
                <w:numId w:val="74"/>
              </w:numPr>
              <w:shd w:val="clear" w:color="auto" w:fill="FFFFFF"/>
              <w:spacing w:after="0" w:line="231" w:lineRule="atLeast"/>
              <w:rPr>
                <w:rFonts w:eastAsia="MS PGothic" w:cstheme="minorHAnsi"/>
                <w:color w:val="000000"/>
                <w:szCs w:val="20"/>
              </w:rPr>
            </w:pPr>
            <w:r w:rsidRPr="005C75D4">
              <w:rPr>
                <w:rFonts w:eastAsia="MS PGothic" w:cstheme="minorHAnsi"/>
                <w:color w:val="000000"/>
                <w:szCs w:val="20"/>
              </w:rPr>
              <w:t>Option 2: Reuse the existing collision handling principles of Rel-15/16 for NR TDD that SSB is prioritized over dynamically scheduled UL transmission</w:t>
            </w:r>
          </w:p>
          <w:p w14:paraId="1267EFCD" w14:textId="77777777" w:rsidR="00D558D2" w:rsidRDefault="00D558D2">
            <w:pPr>
              <w:spacing w:after="0" w:line="240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14:paraId="6EF1BEE6" w14:textId="3137A594" w:rsidR="00D558D2" w:rsidRDefault="000A517A" w:rsidP="00D558D2">
      <w:pPr>
        <w:rPr>
          <w:szCs w:val="24"/>
        </w:rPr>
      </w:pPr>
      <w:r>
        <w:t xml:space="preserve">With the current specification in 38.214 that </w:t>
      </w:r>
      <w:r>
        <w:rPr>
          <w:szCs w:val="24"/>
        </w:rPr>
        <w:t>all slots a</w:t>
      </w:r>
      <w:r w:rsidR="004A101B">
        <w:rPr>
          <w:szCs w:val="24"/>
        </w:rPr>
        <w:t>re</w:t>
      </w:r>
      <w:r>
        <w:rPr>
          <w:szCs w:val="24"/>
        </w:rPr>
        <w:t xml:space="preserve"> available slots for FDD UEs</w:t>
      </w:r>
      <w:r>
        <w:t>, i</w:t>
      </w:r>
      <w:r w:rsidR="00D558D2">
        <w:t xml:space="preserve">f it is agreed that </w:t>
      </w:r>
      <w:r w:rsidR="00D558D2">
        <w:rPr>
          <w:szCs w:val="24"/>
        </w:rPr>
        <w:t xml:space="preserve">SSB is prioritized over Msg3 (re)transmission for </w:t>
      </w:r>
      <w:r>
        <w:rPr>
          <w:szCs w:val="24"/>
        </w:rPr>
        <w:t xml:space="preserve">a </w:t>
      </w:r>
      <w:r w:rsidR="00D558D2">
        <w:rPr>
          <w:szCs w:val="24"/>
        </w:rPr>
        <w:t xml:space="preserve">HD-FDD UE, </w:t>
      </w:r>
      <w:r>
        <w:rPr>
          <w:szCs w:val="24"/>
        </w:rPr>
        <w:t>the</w:t>
      </w:r>
      <w:r w:rsidR="00D558D2">
        <w:rPr>
          <w:szCs w:val="24"/>
        </w:rPr>
        <w:t xml:space="preserve"> UE cancels the </w:t>
      </w:r>
      <w:r w:rsidR="004A101B">
        <w:rPr>
          <w:szCs w:val="24"/>
        </w:rPr>
        <w:t xml:space="preserve">Msg3 </w:t>
      </w:r>
      <w:r w:rsidR="00D558D2">
        <w:rPr>
          <w:szCs w:val="24"/>
        </w:rPr>
        <w:t xml:space="preserve">transmission in </w:t>
      </w:r>
      <w:r w:rsidR="00D558D2">
        <w:rPr>
          <w:szCs w:val="24"/>
        </w:rPr>
        <w:lastRenderedPageBreak/>
        <w:t>the slot overlapping with SSB transmission</w:t>
      </w:r>
      <w:r w:rsidR="00D05A33">
        <w:rPr>
          <w:szCs w:val="24"/>
        </w:rPr>
        <w:t xml:space="preserve"> </w:t>
      </w:r>
      <w:r>
        <w:rPr>
          <w:szCs w:val="24"/>
        </w:rPr>
        <w:t>by reusing legacy dropping rules</w:t>
      </w:r>
      <w:r w:rsidR="00D558D2">
        <w:rPr>
          <w:szCs w:val="24"/>
        </w:rPr>
        <w:t xml:space="preserve">, leaving gNB unaware of the cancellation and to blindly detect UL transmission, </w:t>
      </w:r>
      <w:r w:rsidR="00D05A33">
        <w:rPr>
          <w:szCs w:val="24"/>
        </w:rPr>
        <w:t>because</w:t>
      </w:r>
      <w:r w:rsidR="00D558D2" w:rsidRPr="005C75D4">
        <w:rPr>
          <w:szCs w:val="24"/>
        </w:rPr>
        <w:t xml:space="preserve"> the gNB doesn’t know </w:t>
      </w:r>
      <w:r w:rsidR="00D05A33">
        <w:rPr>
          <w:szCs w:val="24"/>
        </w:rPr>
        <w:t>the</w:t>
      </w:r>
      <w:r w:rsidR="00D558D2" w:rsidRPr="005C75D4">
        <w:rPr>
          <w:szCs w:val="24"/>
        </w:rPr>
        <w:t xml:space="preserve"> UE’s duplex capability until the RRC connection is established.</w:t>
      </w:r>
    </w:p>
    <w:p w14:paraId="06369DF1" w14:textId="7855D5AD" w:rsidR="00E325DE" w:rsidRDefault="00E325DE" w:rsidP="005C75D4">
      <w:pPr>
        <w:pStyle w:val="Observation"/>
      </w:pPr>
    </w:p>
    <w:p w14:paraId="0FF357B8" w14:textId="4FF3C919" w:rsidR="00E325DE" w:rsidRPr="005C75D4" w:rsidRDefault="00E325DE" w:rsidP="005C75D4">
      <w:pPr>
        <w:pStyle w:val="ListParagraph"/>
        <w:numPr>
          <w:ilvl w:val="0"/>
          <w:numId w:val="87"/>
        </w:numPr>
        <w:rPr>
          <w:rFonts w:cstheme="minorHAnsi"/>
        </w:rPr>
      </w:pPr>
      <w:r w:rsidRPr="005C75D4">
        <w:rPr>
          <w:rFonts w:asciiTheme="minorHAnsi" w:hAnsiTheme="minorHAnsi" w:cstheme="minorHAnsi"/>
        </w:rPr>
        <w:t xml:space="preserve">If all slots as available slots for FDD UEs, and a </w:t>
      </w:r>
      <w:r w:rsidRPr="005C75D4">
        <w:rPr>
          <w:rFonts w:asciiTheme="minorHAnsi" w:hAnsiTheme="minorHAnsi" w:cstheme="minorHAnsi"/>
          <w:lang w:eastAsia="zh-CN"/>
        </w:rPr>
        <w:t>HD-</w:t>
      </w:r>
      <w:r w:rsidRPr="005C75D4">
        <w:rPr>
          <w:rFonts w:asciiTheme="minorHAnsi" w:hAnsiTheme="minorHAnsi" w:cstheme="minorHAnsi"/>
        </w:rPr>
        <w:t>FDD UE drops the Msg3 transmission in a slot overlapping with SSB transmission, the gNB</w:t>
      </w:r>
      <w:r>
        <w:rPr>
          <w:rFonts w:asciiTheme="minorHAnsi" w:hAnsiTheme="minorHAnsi" w:cstheme="minorHAnsi"/>
        </w:rPr>
        <w:t>, which</w:t>
      </w:r>
      <w:r w:rsidRPr="005C75D4">
        <w:rPr>
          <w:rFonts w:asciiTheme="minorHAnsi" w:hAnsiTheme="minorHAnsi" w:cstheme="minorHAnsi"/>
        </w:rPr>
        <w:t xml:space="preserve"> is unaware of </w:t>
      </w:r>
      <w:r w:rsidRPr="005C75D4">
        <w:rPr>
          <w:rFonts w:asciiTheme="minorHAnsi" w:hAnsiTheme="minorHAnsi" w:cstheme="minorHAnsi"/>
          <w:lang w:eastAsia="zh-CN"/>
        </w:rPr>
        <w:t>the</w:t>
      </w:r>
      <w:r w:rsidRPr="005C75D4">
        <w:rPr>
          <w:rFonts w:asciiTheme="minorHAnsi" w:hAnsiTheme="minorHAnsi" w:cstheme="minorHAnsi"/>
        </w:rPr>
        <w:t xml:space="preserve"> UE duplex capability during </w:t>
      </w:r>
      <w:r>
        <w:rPr>
          <w:rFonts w:asciiTheme="minorHAnsi" w:hAnsiTheme="minorHAnsi" w:cstheme="minorHAnsi"/>
        </w:rPr>
        <w:t>random</w:t>
      </w:r>
      <w:r w:rsidRPr="005C75D4">
        <w:rPr>
          <w:rFonts w:asciiTheme="minorHAnsi" w:hAnsiTheme="minorHAnsi" w:cstheme="minorHAnsi"/>
        </w:rPr>
        <w:t xml:space="preserve"> access</w:t>
      </w:r>
      <w:r>
        <w:rPr>
          <w:rFonts w:asciiTheme="minorHAnsi" w:hAnsiTheme="minorHAnsi" w:cstheme="minorHAnsi"/>
        </w:rPr>
        <w:t>,</w:t>
      </w:r>
      <w:r w:rsidRPr="005C75D4">
        <w:rPr>
          <w:rFonts w:asciiTheme="minorHAnsi" w:hAnsiTheme="minorHAnsi" w:cstheme="minorHAnsi"/>
        </w:rPr>
        <w:t xml:space="preserve"> </w:t>
      </w:r>
      <w:proofErr w:type="gramStart"/>
      <w:r w:rsidRPr="005C75D4">
        <w:rPr>
          <w:rFonts w:asciiTheme="minorHAnsi" w:hAnsiTheme="minorHAnsi" w:cstheme="minorHAnsi"/>
        </w:rPr>
        <w:t>has to</w:t>
      </w:r>
      <w:proofErr w:type="gramEnd"/>
      <w:r w:rsidRPr="005C75D4">
        <w:rPr>
          <w:rFonts w:asciiTheme="minorHAnsi" w:hAnsiTheme="minorHAnsi" w:cstheme="minorHAnsi"/>
        </w:rPr>
        <w:t xml:space="preserve"> blindly detect UL transmission.</w:t>
      </w:r>
    </w:p>
    <w:p w14:paraId="4B357909" w14:textId="0F1A1A8F" w:rsidR="00D558D2" w:rsidRDefault="00D558D2" w:rsidP="00D558D2">
      <w:pPr>
        <w:rPr>
          <w:szCs w:val="24"/>
        </w:rPr>
      </w:pPr>
      <w:r>
        <w:rPr>
          <w:szCs w:val="24"/>
        </w:rPr>
        <w:t xml:space="preserve">A solution to avoid the ambiguity is that HD-FDD </w:t>
      </w:r>
      <w:r w:rsidR="000A517A">
        <w:rPr>
          <w:szCs w:val="24"/>
        </w:rPr>
        <w:t xml:space="preserve">UEs </w:t>
      </w:r>
      <w:r>
        <w:rPr>
          <w:szCs w:val="24"/>
        </w:rPr>
        <w:t xml:space="preserve">and FD-FDD UEs consider the slot overlapping with SSB transmission </w:t>
      </w:r>
      <w:r w:rsidR="004A101B">
        <w:rPr>
          <w:szCs w:val="24"/>
        </w:rPr>
        <w:t xml:space="preserve">in the serving cell </w:t>
      </w:r>
      <w:r>
        <w:rPr>
          <w:szCs w:val="24"/>
        </w:rPr>
        <w:t xml:space="preserve">as </w:t>
      </w:r>
      <w:r w:rsidR="004A101B">
        <w:rPr>
          <w:szCs w:val="24"/>
        </w:rPr>
        <w:t xml:space="preserve">an </w:t>
      </w:r>
      <w:r>
        <w:rPr>
          <w:szCs w:val="24"/>
        </w:rPr>
        <w:t xml:space="preserve">unavailable slot, although </w:t>
      </w:r>
      <w:r w:rsidR="00D05A33">
        <w:rPr>
          <w:rFonts w:hint="eastAsia"/>
          <w:szCs w:val="24"/>
        </w:rPr>
        <w:t>it</w:t>
      </w:r>
      <w:r w:rsidR="00D05A33">
        <w:rPr>
          <w:szCs w:val="24"/>
        </w:rPr>
        <w:t xml:space="preserve"> means </w:t>
      </w:r>
      <w:r>
        <w:rPr>
          <w:szCs w:val="24"/>
        </w:rPr>
        <w:t xml:space="preserve">the slots overlapping with SSB transmission won’t be used </w:t>
      </w:r>
      <w:r w:rsidR="004A101B">
        <w:rPr>
          <w:szCs w:val="24"/>
        </w:rPr>
        <w:t xml:space="preserve">for UL transmission </w:t>
      </w:r>
      <w:r>
        <w:rPr>
          <w:szCs w:val="24"/>
        </w:rPr>
        <w:t>by FD-FDD UEs.</w:t>
      </w:r>
    </w:p>
    <w:p w14:paraId="3B211A75" w14:textId="77777777" w:rsidR="00D558D2" w:rsidRDefault="00D558D2" w:rsidP="005C75D4">
      <w:pPr>
        <w:pStyle w:val="Proposal"/>
      </w:pPr>
    </w:p>
    <w:p w14:paraId="36C7B301" w14:textId="5A2FD8E0" w:rsidR="00D558D2" w:rsidRPr="00154033" w:rsidRDefault="00D558D2" w:rsidP="005C75D4">
      <w:pPr>
        <w:pStyle w:val="ListParagraph"/>
        <w:numPr>
          <w:ilvl w:val="0"/>
          <w:numId w:val="51"/>
        </w:numPr>
        <w:spacing w:after="0"/>
        <w:rPr>
          <w:rFonts w:cstheme="minorHAnsi"/>
        </w:rPr>
      </w:pPr>
      <w:bookmarkStart w:id="0" w:name="_Hlk92796584"/>
      <w:r w:rsidRPr="005C75D4">
        <w:rPr>
          <w:rFonts w:asciiTheme="minorHAnsi" w:hAnsiTheme="minorHAnsi" w:cstheme="minorHAnsi"/>
        </w:rPr>
        <w:t xml:space="preserve">HD-FDD </w:t>
      </w:r>
      <w:r w:rsidR="000A517A">
        <w:rPr>
          <w:rFonts w:asciiTheme="minorHAnsi" w:hAnsiTheme="minorHAnsi" w:cstheme="minorHAnsi"/>
        </w:rPr>
        <w:t xml:space="preserve">UEs </w:t>
      </w:r>
      <w:r w:rsidRPr="005C75D4">
        <w:rPr>
          <w:rFonts w:asciiTheme="minorHAnsi" w:hAnsiTheme="minorHAnsi" w:cstheme="minorHAnsi"/>
        </w:rPr>
        <w:t xml:space="preserve">and FD-FDD UEs consider </w:t>
      </w:r>
      <w:r w:rsidR="001B25DC">
        <w:rPr>
          <w:rFonts w:asciiTheme="minorHAnsi" w:hAnsiTheme="minorHAnsi" w:cstheme="minorHAnsi"/>
        </w:rPr>
        <w:t xml:space="preserve">a </w:t>
      </w:r>
      <w:r w:rsidRPr="005C75D4">
        <w:rPr>
          <w:rFonts w:asciiTheme="minorHAnsi" w:hAnsiTheme="minorHAnsi" w:cstheme="minorHAnsi"/>
        </w:rPr>
        <w:t xml:space="preserve">slot </w:t>
      </w:r>
      <w:r w:rsidR="001B25DC">
        <w:rPr>
          <w:rFonts w:asciiTheme="minorHAnsi" w:hAnsiTheme="minorHAnsi" w:cstheme="minorHAnsi"/>
        </w:rPr>
        <w:t xml:space="preserve">that </w:t>
      </w:r>
      <w:r w:rsidR="00433BD4" w:rsidRPr="00433BD4">
        <w:rPr>
          <w:rFonts w:asciiTheme="minorHAnsi" w:hAnsiTheme="minorHAnsi" w:cstheme="minorHAnsi"/>
        </w:rPr>
        <w:t xml:space="preserve">overlaps with a symbol of an SS/PBCH block with </w:t>
      </w:r>
      <w:r w:rsidR="001B25DC">
        <w:rPr>
          <w:rFonts w:asciiTheme="minorHAnsi" w:hAnsiTheme="minorHAnsi" w:cstheme="minorHAnsi"/>
        </w:rPr>
        <w:t xml:space="preserve">the </w:t>
      </w:r>
      <w:r w:rsidR="00433BD4" w:rsidRPr="00433BD4">
        <w:rPr>
          <w:rFonts w:asciiTheme="minorHAnsi" w:hAnsiTheme="minorHAnsi" w:cstheme="minorHAnsi"/>
        </w:rPr>
        <w:t xml:space="preserve">index provided by </w:t>
      </w:r>
      <w:proofErr w:type="spellStart"/>
      <w:r w:rsidR="00433BD4" w:rsidRPr="00433BD4">
        <w:rPr>
          <w:rFonts w:asciiTheme="minorHAnsi" w:hAnsiTheme="minorHAnsi" w:cstheme="minorHAnsi"/>
        </w:rPr>
        <w:t>ssb-PositionInBurst</w:t>
      </w:r>
      <w:proofErr w:type="spellEnd"/>
      <w:r w:rsidRPr="005C75D4">
        <w:rPr>
          <w:rFonts w:asciiTheme="minorHAnsi" w:hAnsiTheme="minorHAnsi" w:cstheme="minorHAnsi"/>
        </w:rPr>
        <w:t xml:space="preserve"> as </w:t>
      </w:r>
      <w:r w:rsidR="00433BD4">
        <w:rPr>
          <w:rFonts w:asciiTheme="minorHAnsi" w:hAnsiTheme="minorHAnsi" w:cstheme="minorHAnsi"/>
        </w:rPr>
        <w:t xml:space="preserve">an </w:t>
      </w:r>
      <w:r w:rsidRPr="005C75D4">
        <w:rPr>
          <w:rFonts w:asciiTheme="minorHAnsi" w:hAnsiTheme="minorHAnsi" w:cstheme="minorHAnsi"/>
        </w:rPr>
        <w:t>unavailable slot</w:t>
      </w:r>
      <w:r w:rsidR="00D05A33" w:rsidRPr="00D05A33">
        <w:t xml:space="preserve"> </w:t>
      </w:r>
      <w:r w:rsidR="00D05A33" w:rsidRPr="00D05A33">
        <w:rPr>
          <w:rFonts w:asciiTheme="minorHAnsi" w:hAnsiTheme="minorHAnsi" w:cstheme="minorHAnsi"/>
        </w:rPr>
        <w:t>in</w:t>
      </w:r>
      <w:r w:rsidR="00433BD4">
        <w:rPr>
          <w:rFonts w:asciiTheme="minorHAnsi" w:hAnsiTheme="minorHAnsi" w:cstheme="minorHAnsi"/>
        </w:rPr>
        <w:t xml:space="preserve"> </w:t>
      </w:r>
      <w:r w:rsidR="00433BD4" w:rsidRPr="00433BD4">
        <w:rPr>
          <w:rFonts w:asciiTheme="minorHAnsi" w:hAnsiTheme="minorHAnsi" w:cstheme="minorHAnsi"/>
        </w:rPr>
        <w:t>the first step of determining available slots</w:t>
      </w:r>
      <w:r w:rsidR="00433BD4">
        <w:rPr>
          <w:rFonts w:asciiTheme="minorHAnsi" w:hAnsiTheme="minorHAnsi" w:cstheme="minorHAnsi"/>
        </w:rPr>
        <w:t>.</w:t>
      </w:r>
    </w:p>
    <w:p w14:paraId="7A26B161" w14:textId="77777777" w:rsidR="00D558D2" w:rsidRDefault="00D558D2" w:rsidP="005C75D4">
      <w:pPr>
        <w:pStyle w:val="Heading2"/>
        <w:ind w:left="0" w:firstLine="0"/>
      </w:pPr>
      <w:bookmarkStart w:id="1" w:name="_Hlk86846557"/>
      <w:bookmarkEnd w:id="0"/>
      <w:r w:rsidRPr="005C75D4">
        <w:rPr>
          <w:lang w:val="en-US"/>
        </w:rPr>
        <w:t>D</w:t>
      </w:r>
      <w:r w:rsidRPr="005C75D4">
        <w:rPr>
          <w:rFonts w:cstheme="minorHAnsi"/>
          <w:lang w:val="en-US"/>
        </w:rPr>
        <w:t>efault</w:t>
      </w:r>
      <w:r>
        <w:rPr>
          <w:rFonts w:cstheme="minorHAnsi"/>
        </w:rPr>
        <w:t xml:space="preserve"> values of MCS index for Msg3 retransmission</w:t>
      </w:r>
    </w:p>
    <w:p w14:paraId="396FD0F9" w14:textId="3B6F800C" w:rsidR="00D558D2" w:rsidRDefault="00FE1354" w:rsidP="00D558D2">
      <w:pPr>
        <w:pStyle w:val="BodyText"/>
        <w:spacing w:before="120" w:after="0"/>
        <w:rPr>
          <w:rFonts w:cstheme="minorHAnsi"/>
        </w:rPr>
      </w:pPr>
      <w:r>
        <w:rPr>
          <w:rFonts w:cstheme="minorHAnsi"/>
        </w:rPr>
        <w:t xml:space="preserve">Indication of </w:t>
      </w:r>
      <w:r w:rsidR="002C256A">
        <w:rPr>
          <w:rFonts w:cstheme="minorHAnsi"/>
        </w:rPr>
        <w:t xml:space="preserve">the </w:t>
      </w:r>
      <w:r>
        <w:rPr>
          <w:rFonts w:cstheme="minorHAnsi"/>
        </w:rPr>
        <w:t xml:space="preserve">MCS index by </w:t>
      </w:r>
      <w:r w:rsidR="002C256A">
        <w:rPr>
          <w:rFonts w:cstheme="minorHAnsi"/>
        </w:rPr>
        <w:t xml:space="preserve">the </w:t>
      </w:r>
      <w:r>
        <w:rPr>
          <w:rFonts w:cstheme="minorHAnsi"/>
        </w:rPr>
        <w:t>2 LSB</w:t>
      </w:r>
      <w:r w:rsidR="00CE0936">
        <w:rPr>
          <w:rFonts w:cstheme="minorHAnsi"/>
        </w:rPr>
        <w:t>s</w:t>
      </w:r>
      <w:r>
        <w:rPr>
          <w:rFonts w:cstheme="minorHAnsi"/>
        </w:rPr>
        <w:t xml:space="preserve"> </w:t>
      </w:r>
      <w:r w:rsidR="00CE0936">
        <w:rPr>
          <w:rFonts w:cstheme="minorHAnsi"/>
        </w:rPr>
        <w:t xml:space="preserve">of </w:t>
      </w:r>
      <w:r w:rsidR="002C256A">
        <w:rPr>
          <w:rFonts w:cstheme="minorHAnsi"/>
        </w:rPr>
        <w:t xml:space="preserve">the </w:t>
      </w:r>
      <w:r w:rsidR="00CE0936">
        <w:rPr>
          <w:rFonts w:cstheme="minorHAnsi"/>
        </w:rPr>
        <w:t xml:space="preserve">MCS information field in RAR </w:t>
      </w:r>
      <w:r>
        <w:rPr>
          <w:rFonts w:cstheme="minorHAnsi"/>
        </w:rPr>
        <w:t xml:space="preserve">for Msg3 initial transmission </w:t>
      </w:r>
      <w:r w:rsidR="00D558D2">
        <w:rPr>
          <w:rFonts w:cstheme="minorHAnsi"/>
        </w:rPr>
        <w:t>was agreed in RAN1#107e</w:t>
      </w:r>
      <w:r w:rsidR="00874C06">
        <w:rPr>
          <w:rFonts w:cstheme="minorHAnsi"/>
        </w:rPr>
        <w:t xml:space="preserve"> and reflected</w:t>
      </w:r>
      <w:r w:rsidR="00CE0936">
        <w:rPr>
          <w:rFonts w:cstheme="minorHAnsi"/>
        </w:rPr>
        <w:t xml:space="preserve"> </w:t>
      </w:r>
      <w:r w:rsidR="000E18AA">
        <w:rPr>
          <w:rFonts w:cstheme="minorHAnsi"/>
        </w:rPr>
        <w:t xml:space="preserve">in 38.214 v17.0.0 </w:t>
      </w:r>
      <w:r w:rsidR="00CE0936">
        <w:rPr>
          <w:rFonts w:cstheme="minorHAnsi"/>
        </w:rPr>
        <w:t>as follows</w:t>
      </w:r>
      <w:r>
        <w:rPr>
          <w:rFonts w:cstheme="minorHAnsi"/>
        </w:rPr>
        <w:t xml:space="preserve">. </w:t>
      </w:r>
      <w:r w:rsidR="000154F4">
        <w:rPr>
          <w:rFonts w:cstheme="minorHAnsi"/>
        </w:rPr>
        <w:t xml:space="preserve">The </w:t>
      </w:r>
      <w:r w:rsidR="00CE0936">
        <w:rPr>
          <w:rFonts w:cstheme="minorHAnsi" w:hint="eastAsia"/>
        </w:rPr>
        <w:t>MCS</w:t>
      </w:r>
      <w:r w:rsidR="00CE0936">
        <w:rPr>
          <w:rFonts w:cstheme="minorHAnsi"/>
        </w:rPr>
        <w:t xml:space="preserve"> index for Msg3 retransmission is indicated by </w:t>
      </w:r>
      <w:r w:rsidR="000154F4">
        <w:rPr>
          <w:rFonts w:cstheme="minorHAnsi"/>
        </w:rPr>
        <w:t xml:space="preserve">the </w:t>
      </w:r>
      <w:r w:rsidR="00CE0936">
        <w:rPr>
          <w:rFonts w:cstheme="minorHAnsi"/>
        </w:rPr>
        <w:t xml:space="preserve">3 LSBs of </w:t>
      </w:r>
      <w:r w:rsidR="000154F4">
        <w:rPr>
          <w:rFonts w:cstheme="minorHAnsi"/>
        </w:rPr>
        <w:t xml:space="preserve">the </w:t>
      </w:r>
      <w:r w:rsidR="00CE0936">
        <w:rPr>
          <w:rFonts w:cstheme="minorHAnsi"/>
        </w:rPr>
        <w:t xml:space="preserve">MCS information field in DCI 0_0. </w:t>
      </w:r>
      <w:r w:rsidR="00D558D2">
        <w:rPr>
          <w:rFonts w:cstheme="minorHAnsi"/>
        </w:rPr>
        <w:t>In this section, we discuss the FFS issue on default values of MCS indexes for Msg3 retransmission.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522C" w14:paraId="595FE766" w14:textId="77777777" w:rsidTr="00B3522C">
        <w:tc>
          <w:tcPr>
            <w:tcW w:w="9350" w:type="dxa"/>
          </w:tcPr>
          <w:p w14:paraId="6C16A512" w14:textId="3BC79D86" w:rsidR="00CE0936" w:rsidRDefault="00CE0936" w:rsidP="005C75D4">
            <w:pPr>
              <w:pStyle w:val="B1"/>
              <w:ind w:left="0" w:firstLine="0"/>
            </w:pPr>
            <w:r>
              <w:rPr>
                <w:rFonts w:cstheme="minorHAnsi"/>
              </w:rPr>
              <w:t>in section 6.1.4.1 in 38.214 v17.0.0</w:t>
            </w:r>
          </w:p>
          <w:p w14:paraId="3C5067F5" w14:textId="28D0C4B2" w:rsidR="00B3522C" w:rsidRDefault="00B3522C" w:rsidP="00B3522C">
            <w:pPr>
              <w:pStyle w:val="B1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t>-</w:t>
            </w:r>
            <w:r>
              <w:tab/>
              <w:t>elseif for PUSCH repetition type A, when transmitting PUSCH scheduled by RAR UL grant</w:t>
            </w:r>
            <w:r>
              <w:rPr>
                <w:rFonts w:eastAsia="Batang"/>
              </w:rPr>
              <w:t>,</w:t>
            </w:r>
          </w:p>
          <w:p w14:paraId="3A6734D2" w14:textId="77777777" w:rsidR="00B3522C" w:rsidRDefault="00B3522C" w:rsidP="00874C06">
            <w:pPr>
              <w:pStyle w:val="B2"/>
            </w:pPr>
            <w:r>
              <w:t>-</w:t>
            </w:r>
            <w:r>
              <w:tab/>
              <w:t xml:space="preserve">the 2 LSBs of the MCS information field of the RAR UL grant provide a codepoint to determine the MCS index </w:t>
            </w:r>
            <w:r>
              <w:rPr>
                <w:i/>
                <w:color w:val="000000"/>
              </w:rPr>
              <w:t>I</w:t>
            </w:r>
            <w:r>
              <w:rPr>
                <w:i/>
                <w:color w:val="000000"/>
                <w:vertAlign w:val="subscript"/>
              </w:rPr>
              <w:t>MCS</w:t>
            </w:r>
            <w:r>
              <w:rPr>
                <w:i/>
                <w:iCs/>
              </w:rPr>
              <w:t xml:space="preserve"> </w:t>
            </w:r>
            <w:r>
              <w:t xml:space="preserve">according to Table </w:t>
            </w:r>
            <w:r>
              <w:rPr>
                <w:color w:val="000000"/>
              </w:rPr>
              <w:t>6.1.4.1-3</w:t>
            </w:r>
            <w:r>
              <w:t xml:space="preserve">, based on </w:t>
            </w:r>
            <w:proofErr w:type="gramStart"/>
            <w:r>
              <w:t>whether or not</w:t>
            </w:r>
            <w:proofErr w:type="gramEnd"/>
            <w:r>
              <w:t xml:space="preserve"> the higher layer parameter </w:t>
            </w:r>
            <w:r>
              <w:rPr>
                <w:i/>
                <w:iCs/>
              </w:rPr>
              <w:t xml:space="preserve">mcs-Msg3Repetition </w:t>
            </w:r>
            <w:r>
              <w:t xml:space="preserve">is configured. The UE shall use the determined </w:t>
            </w:r>
            <w:r>
              <w:rPr>
                <w:i/>
              </w:rPr>
              <w:t>I</w:t>
            </w:r>
            <w:r>
              <w:rPr>
                <w:i/>
                <w:vertAlign w:val="subscript"/>
              </w:rPr>
              <w:t>MCS</w:t>
            </w:r>
            <w:r>
              <w:t xml:space="preserve"> and Table 5.1.3.1-1 to determine the modulation order (</w:t>
            </w:r>
            <w:proofErr w:type="spellStart"/>
            <w:r>
              <w:rPr>
                <w:i/>
              </w:rPr>
              <w:t>Q</w:t>
            </w:r>
            <w:r>
              <w:rPr>
                <w:i/>
                <w:vertAlign w:val="subscript"/>
              </w:rPr>
              <w:t>m</w:t>
            </w:r>
            <w:proofErr w:type="spellEnd"/>
            <w:r>
              <w:t>) and Target code rate (</w:t>
            </w:r>
            <w:r>
              <w:rPr>
                <w:i/>
              </w:rPr>
              <w:t>R</w:t>
            </w:r>
            <w:r>
              <w:t>) used in the physical uplink shared channel.</w:t>
            </w:r>
          </w:p>
          <w:p w14:paraId="34C2945F" w14:textId="77777777" w:rsidR="002B7FB5" w:rsidRDefault="002B7FB5" w:rsidP="002B7FB5">
            <w:pPr>
              <w:pStyle w:val="TH"/>
              <w:rPr>
                <w:rFonts w:ascii="Arial" w:eastAsia="SimSun" w:hAnsi="Arial" w:cs="Times New Roman"/>
                <w:sz w:val="20"/>
                <w:szCs w:val="20"/>
              </w:rPr>
            </w:pPr>
            <w:r>
              <w:t xml:space="preserve">Table </w:t>
            </w:r>
            <w:r>
              <w:rPr>
                <w:color w:val="000000"/>
              </w:rPr>
              <w:t>6.1.4.1-3</w:t>
            </w:r>
            <w:r>
              <w:t xml:space="preserve">: MCS index </w:t>
            </w:r>
            <w:r>
              <w:rPr>
                <w:i/>
                <w:color w:val="000000"/>
              </w:rPr>
              <w:t>I</w:t>
            </w:r>
            <w:r>
              <w:rPr>
                <w:i/>
                <w:color w:val="000000"/>
                <w:vertAlign w:val="subscript"/>
              </w:rPr>
              <w:t>MCS</w:t>
            </w:r>
            <w:r>
              <w:t xml:space="preserve"> as a function of 2 LSBs of MCS information field</w:t>
            </w:r>
          </w:p>
          <w:tbl>
            <w:tblPr>
              <w:tblW w:w="96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67"/>
              <w:gridCol w:w="2368"/>
              <w:gridCol w:w="290"/>
              <w:gridCol w:w="2302"/>
              <w:gridCol w:w="2303"/>
            </w:tblGrid>
            <w:tr w:rsidR="002B7FB5" w14:paraId="03FE7FFD" w14:textId="77777777" w:rsidTr="002B7FB5">
              <w:trPr>
                <w:trHeight w:val="202"/>
                <w:jc w:val="center"/>
              </w:trPr>
              <w:tc>
                <w:tcPr>
                  <w:tcW w:w="47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27C2C8D2" w14:textId="77777777" w:rsidR="002B7FB5" w:rsidRDefault="002B7FB5" w:rsidP="002B7FB5">
                  <w:pPr>
                    <w:pStyle w:val="TAH"/>
                  </w:pPr>
                  <w:r>
                    <w:rPr>
                      <w:i/>
                      <w:iCs/>
                    </w:rPr>
                    <w:t>mcs-Msg3Repetition is configured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69EDEA0" w14:textId="77777777" w:rsidR="002B7FB5" w:rsidRDefault="002B7FB5" w:rsidP="002B7FB5">
                  <w:pPr>
                    <w:pStyle w:val="TAH"/>
                  </w:pPr>
                </w:p>
              </w:tc>
              <w:tc>
                <w:tcPr>
                  <w:tcW w:w="46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47CFA51F" w14:textId="77777777" w:rsidR="002B7FB5" w:rsidRDefault="002B7FB5" w:rsidP="002B7FB5">
                  <w:pPr>
                    <w:pStyle w:val="TAH"/>
                  </w:pPr>
                  <w:r>
                    <w:rPr>
                      <w:i/>
                      <w:iCs/>
                    </w:rPr>
                    <w:t>mcs-Msg3Repetitions is not configured</w:t>
                  </w:r>
                </w:p>
              </w:tc>
            </w:tr>
            <w:tr w:rsidR="002B7FB5" w14:paraId="2D723B88" w14:textId="77777777" w:rsidTr="002B7FB5">
              <w:trPr>
                <w:trHeight w:val="192"/>
                <w:jc w:val="center"/>
              </w:trPr>
              <w:tc>
                <w:tcPr>
                  <w:tcW w:w="2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5580CBB3" w14:textId="77777777" w:rsidR="002B7FB5" w:rsidRDefault="002B7FB5" w:rsidP="002B7FB5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Codepoint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4913741C" w14:textId="77777777" w:rsidR="002B7FB5" w:rsidRDefault="002B7FB5" w:rsidP="002B7FB5">
                  <w:pPr>
                    <w:pStyle w:val="TAH"/>
                    <w:rPr>
                      <w:i/>
                      <w:iCs/>
                    </w:rPr>
                  </w:pPr>
                  <w:r>
                    <w:rPr>
                      <w:i/>
                      <w:color w:val="000000"/>
                    </w:rPr>
                    <w:t>I</w:t>
                  </w:r>
                  <w:r>
                    <w:rPr>
                      <w:i/>
                      <w:color w:val="000000"/>
                      <w:vertAlign w:val="subscript"/>
                    </w:rPr>
                    <w:t>MCS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A5A2719" w14:textId="77777777" w:rsidR="002B7FB5" w:rsidRDefault="002B7FB5" w:rsidP="002B7FB5">
                  <w:pPr>
                    <w:pStyle w:val="TAH"/>
                  </w:pP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3F9AA427" w14:textId="77777777" w:rsidR="002B7FB5" w:rsidRDefault="002B7FB5" w:rsidP="002B7FB5">
                  <w:pPr>
                    <w:pStyle w:val="TAH"/>
                  </w:pPr>
                  <w:r>
                    <w:t>Codepoint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2A983D3E" w14:textId="77777777" w:rsidR="002B7FB5" w:rsidRDefault="002B7FB5" w:rsidP="002B7FB5">
                  <w:pPr>
                    <w:pStyle w:val="TAH"/>
                    <w:rPr>
                      <w:i/>
                      <w:iCs/>
                    </w:rPr>
                  </w:pPr>
                  <w:r>
                    <w:rPr>
                      <w:i/>
                      <w:color w:val="000000"/>
                    </w:rPr>
                    <w:t>I</w:t>
                  </w:r>
                  <w:r>
                    <w:rPr>
                      <w:i/>
                      <w:color w:val="000000"/>
                      <w:vertAlign w:val="subscript"/>
                    </w:rPr>
                    <w:t>MCS</w:t>
                  </w:r>
                </w:p>
              </w:tc>
            </w:tr>
            <w:tr w:rsidR="002B7FB5" w14:paraId="376B5559" w14:textId="77777777" w:rsidTr="002B7FB5">
              <w:trPr>
                <w:trHeight w:val="202"/>
                <w:jc w:val="center"/>
              </w:trPr>
              <w:tc>
                <w:tcPr>
                  <w:tcW w:w="2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62993D" w14:textId="77777777" w:rsidR="002B7FB5" w:rsidRDefault="002B7FB5" w:rsidP="002B7FB5">
                  <w:pPr>
                    <w:pStyle w:val="TAC"/>
                  </w:pPr>
                  <w:r>
                    <w:t>00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D81EA" w14:textId="77777777" w:rsidR="002B7FB5" w:rsidRDefault="002B7FB5" w:rsidP="002B7FB5">
                  <w:pPr>
                    <w:pStyle w:val="TAC"/>
                  </w:pPr>
                  <w:r>
                    <w:t xml:space="preserve">First value of </w:t>
                  </w:r>
                  <w:r>
                    <w:rPr>
                      <w:i/>
                      <w:iCs/>
                    </w:rPr>
                    <w:t>mcs-Msg3Repetition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DD629" w14:textId="77777777" w:rsidR="002B7FB5" w:rsidRDefault="002B7FB5" w:rsidP="002B7FB5">
                  <w:pPr>
                    <w:pStyle w:val="TAC"/>
                  </w:pP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DA8F4" w14:textId="77777777" w:rsidR="002B7FB5" w:rsidRDefault="002B7FB5" w:rsidP="002B7FB5">
                  <w:pPr>
                    <w:pStyle w:val="TAC"/>
                  </w:pPr>
                  <w:r>
                    <w:t>00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276C1C" w14:textId="77777777" w:rsidR="002B7FB5" w:rsidRDefault="002B7FB5" w:rsidP="002B7FB5">
                  <w:pPr>
                    <w:pStyle w:val="TAC"/>
                  </w:pPr>
                  <w:r>
                    <w:t>0</w:t>
                  </w:r>
                </w:p>
              </w:tc>
            </w:tr>
            <w:tr w:rsidR="002B7FB5" w14:paraId="21CC1C09" w14:textId="77777777" w:rsidTr="002B7FB5">
              <w:trPr>
                <w:trHeight w:val="472"/>
                <w:jc w:val="center"/>
              </w:trPr>
              <w:tc>
                <w:tcPr>
                  <w:tcW w:w="2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B615BE" w14:textId="77777777" w:rsidR="002B7FB5" w:rsidRDefault="002B7FB5" w:rsidP="002B7FB5">
                  <w:pPr>
                    <w:pStyle w:val="TAC"/>
                  </w:pPr>
                  <w:r>
                    <w:t>01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CEEC5" w14:textId="77777777" w:rsidR="002B7FB5" w:rsidRDefault="002B7FB5" w:rsidP="002B7FB5">
                  <w:pPr>
                    <w:pStyle w:val="TAC"/>
                  </w:pPr>
                  <w:r>
                    <w:t xml:space="preserve">Second value of </w:t>
                  </w:r>
                  <w:r>
                    <w:rPr>
                      <w:i/>
                      <w:iCs/>
                    </w:rPr>
                    <w:t>mcs-Msg3Repetition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0BFC1" w14:textId="77777777" w:rsidR="002B7FB5" w:rsidRDefault="002B7FB5" w:rsidP="002B7FB5">
                  <w:pPr>
                    <w:pStyle w:val="TAC"/>
                  </w:pP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990DD3" w14:textId="77777777" w:rsidR="002B7FB5" w:rsidRDefault="002B7FB5" w:rsidP="002B7FB5">
                  <w:pPr>
                    <w:pStyle w:val="TAC"/>
                  </w:pPr>
                  <w:r>
                    <w:t>01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45922" w14:textId="77777777" w:rsidR="002B7FB5" w:rsidRDefault="002B7FB5" w:rsidP="002B7FB5">
                  <w:pPr>
                    <w:pStyle w:val="TAC"/>
                  </w:pPr>
                  <w:r>
                    <w:t>1</w:t>
                  </w:r>
                </w:p>
              </w:tc>
            </w:tr>
            <w:tr w:rsidR="002B7FB5" w14:paraId="05D39635" w14:textId="77777777" w:rsidTr="002B7FB5">
              <w:trPr>
                <w:trHeight w:val="472"/>
                <w:jc w:val="center"/>
              </w:trPr>
              <w:tc>
                <w:tcPr>
                  <w:tcW w:w="2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5C3EF8" w14:textId="77777777" w:rsidR="002B7FB5" w:rsidRDefault="002B7FB5" w:rsidP="002B7FB5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10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E869D4" w14:textId="77777777" w:rsidR="002B7FB5" w:rsidRDefault="002B7FB5" w:rsidP="002B7FB5">
                  <w:pPr>
                    <w:pStyle w:val="TAC"/>
                  </w:pPr>
                  <w:r>
                    <w:t xml:space="preserve">Third value of </w:t>
                  </w:r>
                  <w:r>
                    <w:rPr>
                      <w:i/>
                      <w:iCs/>
                    </w:rPr>
                    <w:t>mcs-Msg3Repetition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AEEA" w14:textId="77777777" w:rsidR="002B7FB5" w:rsidRDefault="002B7FB5" w:rsidP="002B7FB5">
                  <w:pPr>
                    <w:pStyle w:val="TAC"/>
                  </w:pP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30E61" w14:textId="77777777" w:rsidR="002B7FB5" w:rsidRDefault="002B7FB5" w:rsidP="002B7FB5">
                  <w:pPr>
                    <w:pStyle w:val="TAC"/>
                  </w:pPr>
                  <w:r>
                    <w:rPr>
                      <w:lang w:val="fr-FR"/>
                    </w:rPr>
                    <w:t>10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3B6662" w14:textId="77777777" w:rsidR="002B7FB5" w:rsidRDefault="002B7FB5" w:rsidP="002B7FB5">
                  <w:pPr>
                    <w:pStyle w:val="TAC"/>
                  </w:pPr>
                  <w:r>
                    <w:t>2</w:t>
                  </w:r>
                </w:p>
              </w:tc>
            </w:tr>
            <w:tr w:rsidR="002B7FB5" w14:paraId="179A6130" w14:textId="77777777" w:rsidTr="002B7FB5">
              <w:trPr>
                <w:trHeight w:val="472"/>
                <w:jc w:val="center"/>
              </w:trPr>
              <w:tc>
                <w:tcPr>
                  <w:tcW w:w="2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62DE5" w14:textId="77777777" w:rsidR="002B7FB5" w:rsidRDefault="002B7FB5" w:rsidP="002B7FB5">
                  <w:pPr>
                    <w:pStyle w:val="TAC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11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8B7E56" w14:textId="77777777" w:rsidR="002B7FB5" w:rsidRDefault="002B7FB5" w:rsidP="002B7FB5">
                  <w:pPr>
                    <w:pStyle w:val="TAC"/>
                  </w:pPr>
                  <w:r>
                    <w:t xml:space="preserve">Fourth value of </w:t>
                  </w:r>
                  <w:r>
                    <w:rPr>
                      <w:i/>
                      <w:iCs/>
                    </w:rPr>
                    <w:t>mcs-Msg3Repetition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A8269" w14:textId="77777777" w:rsidR="002B7FB5" w:rsidRDefault="002B7FB5" w:rsidP="002B7FB5">
                  <w:pPr>
                    <w:pStyle w:val="TAC"/>
                  </w:pP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9AF78" w14:textId="77777777" w:rsidR="002B7FB5" w:rsidRDefault="002B7FB5" w:rsidP="002B7FB5">
                  <w:pPr>
                    <w:pStyle w:val="TAC"/>
                  </w:pPr>
                  <w:r>
                    <w:rPr>
                      <w:lang w:val="fr-FR"/>
                    </w:rPr>
                    <w:t>11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D4059" w14:textId="77777777" w:rsidR="002B7FB5" w:rsidRDefault="002B7FB5" w:rsidP="002B7FB5">
                  <w:pPr>
                    <w:pStyle w:val="TAC"/>
                  </w:pPr>
                  <w:r>
                    <w:t>3</w:t>
                  </w:r>
                </w:p>
              </w:tc>
            </w:tr>
          </w:tbl>
          <w:p w14:paraId="3D113D0D" w14:textId="64BCCF3D" w:rsidR="002B7FB5" w:rsidRPr="005C75D4" w:rsidRDefault="002B7FB5" w:rsidP="005C75D4">
            <w:pPr>
              <w:pStyle w:val="B2"/>
              <w:ind w:left="0" w:firstLine="0"/>
              <w:rPr>
                <w:rFonts w:eastAsia="SimSun"/>
                <w:lang w:val="en-GB"/>
              </w:rPr>
            </w:pPr>
          </w:p>
        </w:tc>
      </w:tr>
    </w:tbl>
    <w:p w14:paraId="15D2F0B1" w14:textId="77777777" w:rsidR="00B3522C" w:rsidRDefault="00B3522C" w:rsidP="00D558D2">
      <w:pPr>
        <w:pStyle w:val="BodyText"/>
        <w:spacing w:before="120" w:after="0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58D2" w14:paraId="4CB49EBE" w14:textId="77777777" w:rsidTr="00D558D2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231" w14:textId="77777777" w:rsidR="00D558D2" w:rsidRPr="005C75D4" w:rsidRDefault="00D558D2">
            <w:pPr>
              <w:rPr>
                <w:rFonts w:cstheme="minorHAnsi"/>
                <w:szCs w:val="20"/>
                <w:highlight w:val="green"/>
              </w:rPr>
            </w:pPr>
            <w:r w:rsidRPr="005C75D4">
              <w:rPr>
                <w:rFonts w:cstheme="minorHAnsi"/>
                <w:szCs w:val="20"/>
                <w:highlight w:val="green"/>
              </w:rPr>
              <w:lastRenderedPageBreak/>
              <w:t xml:space="preserve">Agreement </w:t>
            </w:r>
          </w:p>
          <w:p w14:paraId="129183D2" w14:textId="77777777" w:rsidR="00D558D2" w:rsidRPr="005C75D4" w:rsidRDefault="00D558D2">
            <w:pPr>
              <w:rPr>
                <w:rFonts w:eastAsia="SimSun" w:cstheme="minorHAnsi"/>
                <w:szCs w:val="20"/>
              </w:rPr>
            </w:pPr>
            <w:r w:rsidRPr="005C75D4">
              <w:rPr>
                <w:rFonts w:cstheme="minorHAnsi"/>
                <w:szCs w:val="20"/>
              </w:rPr>
              <w:t>For repetition indication for Msg3 re-transmission, Option 1 (i.e., use the same mechanism as supported for Msg3 initial transmission</w:t>
            </w:r>
            <w:r w:rsidRPr="005C75D4">
              <w:rPr>
                <w:rFonts w:eastAsia="SimSun" w:cstheme="minorHAnsi"/>
                <w:szCs w:val="20"/>
              </w:rPr>
              <w:t xml:space="preserve">) is adopted. </w:t>
            </w:r>
          </w:p>
          <w:p w14:paraId="4A3ACC18" w14:textId="5BE9E245" w:rsidR="00D558D2" w:rsidRPr="005C75D4" w:rsidRDefault="00D558D2" w:rsidP="005C75D4">
            <w:pPr>
              <w:rPr>
                <w:rFonts w:ascii="Times New Roman" w:eastAsia="SimSun" w:hAnsi="Times New Roman"/>
                <w:szCs w:val="20"/>
              </w:rPr>
            </w:pPr>
            <w:r w:rsidRPr="005C75D4">
              <w:rPr>
                <w:rFonts w:eastAsia="SimSun" w:cstheme="minorHAnsi"/>
                <w:szCs w:val="20"/>
              </w:rPr>
              <w:t xml:space="preserve">FFS: [8] MCS index to be used for </w:t>
            </w:r>
            <w:r w:rsidRPr="005C75D4">
              <w:rPr>
                <w:rFonts w:cstheme="minorHAnsi"/>
                <w:szCs w:val="20"/>
              </w:rPr>
              <w:t>Msg3 re-transmission</w:t>
            </w:r>
          </w:p>
        </w:tc>
      </w:tr>
    </w:tbl>
    <w:p w14:paraId="483AB9B0" w14:textId="41A21694" w:rsidR="00D558D2" w:rsidRDefault="00D558D2" w:rsidP="00D558D2">
      <w:pPr>
        <w:pStyle w:val="BodyText"/>
        <w:spacing w:before="120" w:after="0"/>
        <w:rPr>
          <w:rFonts w:cstheme="minorHAnsi"/>
        </w:rPr>
      </w:pPr>
      <w:r>
        <w:rPr>
          <w:rFonts w:cstheme="minorHAnsi"/>
        </w:rPr>
        <w:t xml:space="preserve">For initial transmission of Msg3 repetition, </w:t>
      </w:r>
      <w:r w:rsidR="000154F4">
        <w:rPr>
          <w:rFonts w:cstheme="minorHAnsi"/>
        </w:rPr>
        <w:t xml:space="preserve">the </w:t>
      </w:r>
      <w:r>
        <w:rPr>
          <w:rFonts w:cstheme="minorHAnsi"/>
        </w:rPr>
        <w:t>2 LSB bits of MCS information field in RAR indicate four candidate MCS indexes. If they are not configured in SIB1, the lowest MCS indexes</w:t>
      </w:r>
      <w:r w:rsidR="00656840">
        <w:rPr>
          <w:rFonts w:cstheme="minorHAnsi"/>
        </w:rPr>
        <w:t xml:space="preserve">, </w:t>
      </w:r>
      <w:proofErr w:type="gramStart"/>
      <w:r w:rsidR="0015132F">
        <w:rPr>
          <w:rFonts w:cstheme="minorHAnsi"/>
        </w:rPr>
        <w:t>i.e.</w:t>
      </w:r>
      <w:proofErr w:type="gramEnd"/>
      <w:r w:rsidR="00656840">
        <w:rPr>
          <w:rFonts w:cstheme="minorHAnsi"/>
        </w:rPr>
        <w:t xml:space="preserve"> MCS 0~3,</w:t>
      </w:r>
      <w:r>
        <w:rPr>
          <w:rFonts w:cstheme="minorHAnsi"/>
        </w:rPr>
        <w:t xml:space="preserve"> are applied. The same </w:t>
      </w:r>
      <w:r w:rsidR="0015132F">
        <w:rPr>
          <w:rFonts w:cstheme="minorHAnsi"/>
        </w:rPr>
        <w:t>mechanism</w:t>
      </w:r>
      <w:r>
        <w:rPr>
          <w:rFonts w:cstheme="minorHAnsi"/>
        </w:rPr>
        <w:t xml:space="preserve"> </w:t>
      </w:r>
      <w:r w:rsidR="0015132F">
        <w:rPr>
          <w:rFonts w:cstheme="minorHAnsi"/>
        </w:rPr>
        <w:t>can</w:t>
      </w:r>
      <w:r w:rsidR="00983DB7">
        <w:rPr>
          <w:rFonts w:cstheme="minorHAnsi"/>
        </w:rPr>
        <w:t xml:space="preserve"> be</w:t>
      </w:r>
      <w:r>
        <w:rPr>
          <w:rFonts w:cstheme="minorHAnsi"/>
        </w:rPr>
        <w:t xml:space="preserve"> </w:t>
      </w:r>
      <w:r w:rsidR="0015132F">
        <w:rPr>
          <w:rFonts w:cstheme="minorHAnsi"/>
        </w:rPr>
        <w:t>reused for</w:t>
      </w:r>
      <w:r>
        <w:rPr>
          <w:rFonts w:cstheme="minorHAnsi"/>
        </w:rPr>
        <w:t xml:space="preserve"> Msg3 re-transmission. The 3 LSB bits of MCS information field in DCI</w:t>
      </w:r>
      <w:r w:rsidR="00983DB7">
        <w:rPr>
          <w:rFonts w:cstheme="minorHAnsi"/>
        </w:rPr>
        <w:t xml:space="preserve"> </w:t>
      </w:r>
      <w:r>
        <w:rPr>
          <w:rFonts w:cstheme="minorHAnsi"/>
        </w:rPr>
        <w:t xml:space="preserve">0_0 can indicate eight candidate MCS indexes. If </w:t>
      </w:r>
      <w:r w:rsidR="00983DB7">
        <w:rPr>
          <w:rFonts w:cstheme="minorHAnsi"/>
        </w:rPr>
        <w:t xml:space="preserve">they are </w:t>
      </w:r>
      <w:r>
        <w:rPr>
          <w:rFonts w:cstheme="minorHAnsi"/>
        </w:rPr>
        <w:t>not configured in SIB1, the default values are MCS 0~7.</w:t>
      </w:r>
    </w:p>
    <w:p w14:paraId="0FF2668A" w14:textId="77777777" w:rsidR="00D558D2" w:rsidRDefault="00D558D2" w:rsidP="005C75D4">
      <w:pPr>
        <w:pStyle w:val="Proposal"/>
      </w:pPr>
    </w:p>
    <w:p w14:paraId="2A8E1141" w14:textId="3EBEAD71" w:rsidR="00FC18FB" w:rsidRPr="00E325DE" w:rsidRDefault="0036119E" w:rsidP="005C75D4">
      <w:pPr>
        <w:pStyle w:val="BodyText"/>
        <w:numPr>
          <w:ilvl w:val="0"/>
          <w:numId w:val="78"/>
        </w:numPr>
        <w:spacing w:before="120" w:after="0" w:line="256" w:lineRule="auto"/>
        <w:rPr>
          <w:rFonts w:cstheme="minorHAnsi"/>
        </w:rPr>
      </w:pPr>
      <w:bookmarkStart w:id="2" w:name="_Hlk92796589"/>
      <w:r>
        <w:rPr>
          <w:rFonts w:cstheme="minorHAnsi"/>
        </w:rPr>
        <w:t xml:space="preserve">If the eight candidate MCS indexes </w:t>
      </w:r>
      <w:r>
        <w:rPr>
          <w:rFonts w:cstheme="minorHAnsi" w:hint="eastAsia"/>
        </w:rPr>
        <w:t>are</w:t>
      </w:r>
      <w:r>
        <w:rPr>
          <w:rFonts w:cstheme="minorHAnsi"/>
        </w:rPr>
        <w:t xml:space="preserve"> </w:t>
      </w:r>
      <w:r>
        <w:rPr>
          <w:rFonts w:cstheme="minorHAnsi" w:hint="eastAsia"/>
        </w:rPr>
        <w:t>not</w:t>
      </w:r>
      <w:r>
        <w:rPr>
          <w:rFonts w:cstheme="minorHAnsi"/>
        </w:rPr>
        <w:t xml:space="preserve"> </w:t>
      </w:r>
      <w:r>
        <w:rPr>
          <w:rFonts w:cstheme="minorHAnsi" w:hint="eastAsia"/>
        </w:rPr>
        <w:t>configured</w:t>
      </w:r>
      <w:r>
        <w:rPr>
          <w:rFonts w:cstheme="minorHAnsi"/>
        </w:rPr>
        <w:t xml:space="preserve"> in SIB1, t</w:t>
      </w:r>
      <w:r w:rsidR="00D558D2">
        <w:rPr>
          <w:rFonts w:cstheme="minorHAnsi"/>
        </w:rPr>
        <w:t>he default values of MCS index for Msg3 retransmission are MCS 0~7.</w:t>
      </w:r>
    </w:p>
    <w:bookmarkEnd w:id="1"/>
    <w:bookmarkEnd w:id="2"/>
    <w:p w14:paraId="02240A75" w14:textId="3AAAA04D" w:rsidR="007B2DD1" w:rsidRDefault="00A66C3E" w:rsidP="00A66C3E">
      <w:pPr>
        <w:pStyle w:val="Heading2"/>
      </w:pPr>
      <w:r w:rsidRPr="00A66C3E">
        <w:t xml:space="preserve">Candidate values </w:t>
      </w:r>
      <w:r w:rsidR="003F7D7A">
        <w:t>o</w:t>
      </w:r>
      <w:r w:rsidRPr="00A66C3E">
        <w:t xml:space="preserve">f Msg3 </w:t>
      </w:r>
      <w:r w:rsidR="00584D3D" w:rsidRPr="00A66C3E">
        <w:t>repetition</w:t>
      </w:r>
      <w:r w:rsidR="007B2DD1" w:rsidRPr="007B2DD1">
        <w:t xml:space="preserve"> </w:t>
      </w:r>
      <w:r w:rsidR="00156A37" w:rsidRPr="00156A37">
        <w:t>factor</w:t>
      </w:r>
    </w:p>
    <w:p w14:paraId="2BCF0285" w14:textId="28B4EFBB" w:rsidR="002A7D96" w:rsidRDefault="000154F4" w:rsidP="002A7D96">
      <w:r>
        <w:rPr>
          <w:rFonts w:cstheme="minorHAnsi"/>
        </w:rPr>
        <w:t>The v</w:t>
      </w:r>
      <w:r w:rsidR="002A7D96" w:rsidRPr="00845097">
        <w:rPr>
          <w:rFonts w:cstheme="minorHAnsi"/>
        </w:rPr>
        <w:t xml:space="preserve">alue range of </w:t>
      </w:r>
      <w:r w:rsidR="002A7D96" w:rsidRPr="00845097">
        <w:rPr>
          <w:rFonts w:cstheme="minorHAnsi"/>
          <w:i/>
          <w:iCs/>
        </w:rPr>
        <w:t>numberOfMsg3Repetitions</w:t>
      </w:r>
      <w:r w:rsidR="002A7D96" w:rsidRPr="00845097">
        <w:rPr>
          <w:rFonts w:cstheme="minorHAnsi"/>
        </w:rPr>
        <w:t xml:space="preserve"> was discussed in RAN1#107e without consensus.</w:t>
      </w:r>
      <w:r w:rsidR="002A7D96">
        <w:rPr>
          <w:rFonts w:cstheme="minorHAnsi"/>
        </w:rPr>
        <w:t xml:space="preserve"> </w:t>
      </w:r>
      <w:r w:rsidR="002A7D96">
        <w:t xml:space="preserve">The basis of the discussion is an early working assumption.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7D96" w14:paraId="24DBC2EB" w14:textId="77777777" w:rsidTr="00845097">
        <w:tc>
          <w:tcPr>
            <w:tcW w:w="9350" w:type="dxa"/>
          </w:tcPr>
          <w:p w14:paraId="3FA060D0" w14:textId="77777777" w:rsidR="002A7D96" w:rsidRPr="005C75D4" w:rsidRDefault="002A7D96" w:rsidP="0084509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rPr>
                <w:rFonts w:eastAsia="SimSun" w:cstheme="minorHAnsi"/>
                <w:bCs/>
                <w:highlight w:val="darkYellow"/>
                <w:shd w:val="clear" w:color="auto" w:fill="FFFFFF"/>
              </w:rPr>
            </w:pPr>
            <w:r w:rsidRPr="005C75D4">
              <w:rPr>
                <w:rFonts w:eastAsia="SimSun" w:cstheme="minorHAnsi"/>
                <w:bCs/>
                <w:highlight w:val="darkYellow"/>
                <w:shd w:val="clear" w:color="auto" w:fill="FFFFFF"/>
                <w:lang w:bidi="ar"/>
              </w:rPr>
              <w:t xml:space="preserve">Working Assumption </w:t>
            </w:r>
          </w:p>
          <w:p w14:paraId="06AEE3C2" w14:textId="77777777" w:rsidR="002A7D96" w:rsidRPr="005C75D4" w:rsidRDefault="002A7D96" w:rsidP="00845097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rPr>
                <w:rFonts w:eastAsia="New York" w:cstheme="minorHAnsi"/>
                <w:bCs/>
              </w:rPr>
            </w:pPr>
            <w:r w:rsidRPr="005C75D4">
              <w:rPr>
                <w:rFonts w:eastAsia="SimSun" w:cstheme="minorHAnsi"/>
                <w:bCs/>
                <w:shd w:val="clear" w:color="auto" w:fill="FFFFFF"/>
                <w:lang w:bidi="ar"/>
              </w:rPr>
              <w:t>Down-select only one from the following methods for indication of the number of repetitions of Msg3 initial transmission.</w:t>
            </w:r>
          </w:p>
          <w:p w14:paraId="7E6434EE" w14:textId="77777777" w:rsidR="002A7D96" w:rsidRPr="005C75D4" w:rsidRDefault="002A7D96" w:rsidP="00845097">
            <w:pPr>
              <w:numPr>
                <w:ilvl w:val="0"/>
                <w:numId w:val="7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4" w:lineRule="auto"/>
              <w:rPr>
                <w:rFonts w:eastAsia="New York" w:cstheme="minorHAnsi"/>
                <w:bCs/>
              </w:rPr>
            </w:pPr>
            <w:r w:rsidRPr="005C75D4">
              <w:rPr>
                <w:rFonts w:eastAsia="New York" w:cstheme="minorHAnsi"/>
                <w:bCs/>
              </w:rPr>
              <w:t xml:space="preserve">Alt 1: If TDRA information field is chosen, Option 2 is supported. </w:t>
            </w:r>
          </w:p>
          <w:p w14:paraId="654F9C26" w14:textId="77777777" w:rsidR="002A7D96" w:rsidRPr="005C75D4" w:rsidRDefault="002A7D96" w:rsidP="00845097">
            <w:pPr>
              <w:numPr>
                <w:ilvl w:val="1"/>
                <w:numId w:val="7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4" w:lineRule="auto"/>
              <w:rPr>
                <w:rFonts w:eastAsia="New York" w:cstheme="minorHAnsi"/>
                <w:bCs/>
              </w:rPr>
            </w:pPr>
            <w:r w:rsidRPr="005C75D4">
              <w:rPr>
                <w:rFonts w:eastAsia="New York" w:cstheme="minorHAnsi"/>
                <w:bCs/>
              </w:rPr>
              <w:t xml:space="preserve"> </w:t>
            </w:r>
            <w:r w:rsidRPr="005C75D4">
              <w:rPr>
                <w:rFonts w:eastAsia="SimSun" w:cstheme="minorHAnsi"/>
                <w:bCs/>
                <w:shd w:val="clear" w:color="auto" w:fill="FFFFFF"/>
              </w:rPr>
              <w:t xml:space="preserve"> The candidate values for repetition factor could be chosen from {[1], 2, 3, 4, 7, 8, [12], [16]} </w:t>
            </w:r>
          </w:p>
          <w:p w14:paraId="3A264A3A" w14:textId="77777777" w:rsidR="002A7D96" w:rsidRPr="005C75D4" w:rsidRDefault="002A7D96" w:rsidP="00845097">
            <w:pPr>
              <w:numPr>
                <w:ilvl w:val="0"/>
                <w:numId w:val="7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4" w:lineRule="auto"/>
              <w:rPr>
                <w:rFonts w:eastAsia="New York" w:cstheme="minorHAnsi"/>
                <w:bCs/>
              </w:rPr>
            </w:pPr>
            <w:r w:rsidRPr="005C75D4">
              <w:rPr>
                <w:rFonts w:eastAsia="New York" w:cstheme="minorHAnsi"/>
                <w:bCs/>
              </w:rPr>
              <w:t xml:space="preserve">Alt 2: If MCS information </w:t>
            </w:r>
            <w:r w:rsidRPr="005C75D4">
              <w:rPr>
                <w:rFonts w:eastAsia="SimSun" w:cstheme="minorHAnsi"/>
                <w:bCs/>
                <w:shd w:val="clear" w:color="auto" w:fill="FFFFFF"/>
              </w:rPr>
              <w:t xml:space="preserve">field is chosen, repurpose the MCS </w:t>
            </w:r>
            <w:r w:rsidRPr="005C75D4">
              <w:rPr>
                <w:rFonts w:eastAsia="New York" w:cstheme="minorHAnsi"/>
                <w:bCs/>
              </w:rPr>
              <w:t xml:space="preserve">information </w:t>
            </w:r>
            <w:r w:rsidRPr="005C75D4">
              <w:rPr>
                <w:rFonts w:eastAsia="SimSun" w:cstheme="minorHAnsi"/>
                <w:bCs/>
                <w:shd w:val="clear" w:color="auto" w:fill="FFFFFF"/>
              </w:rPr>
              <w:t>field</w:t>
            </w:r>
            <w:r w:rsidRPr="005C75D4">
              <w:rPr>
                <w:rFonts w:eastAsia="New York" w:cstheme="minorHAnsi"/>
                <w:bCs/>
              </w:rPr>
              <w:t xml:space="preserve"> as follows.</w:t>
            </w:r>
          </w:p>
          <w:p w14:paraId="69FA668A" w14:textId="77777777" w:rsidR="002A7D96" w:rsidRPr="005C75D4" w:rsidRDefault="002A7D96" w:rsidP="00845097">
            <w:pPr>
              <w:numPr>
                <w:ilvl w:val="1"/>
                <w:numId w:val="7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4" w:lineRule="auto"/>
              <w:rPr>
                <w:rFonts w:eastAsia="SimSun" w:cstheme="minorHAnsi"/>
                <w:bCs/>
                <w:shd w:val="clear" w:color="auto" w:fill="FFFFFF"/>
              </w:rPr>
            </w:pPr>
            <w:r w:rsidRPr="005C75D4">
              <w:rPr>
                <w:rFonts w:eastAsia="SimSun" w:cstheme="minorHAnsi"/>
                <w:bCs/>
                <w:shd w:val="clear" w:color="auto" w:fill="FFFFFF"/>
              </w:rPr>
              <w:t xml:space="preserve">2 MSB bits of the MCS </w:t>
            </w:r>
            <w:r w:rsidRPr="005C75D4">
              <w:rPr>
                <w:rFonts w:eastAsia="New York" w:cstheme="minorHAnsi"/>
                <w:bCs/>
              </w:rPr>
              <w:t xml:space="preserve">information </w:t>
            </w:r>
            <w:r w:rsidRPr="005C75D4">
              <w:rPr>
                <w:rFonts w:eastAsia="SimSun" w:cstheme="minorHAnsi"/>
                <w:bCs/>
                <w:shd w:val="clear" w:color="auto" w:fill="FFFFFF"/>
              </w:rPr>
              <w:t>field are used for selecting one repetition factor from a SIB1 configured set with 4 candidate values.</w:t>
            </w:r>
          </w:p>
          <w:p w14:paraId="463CA34F" w14:textId="77777777" w:rsidR="002A7D96" w:rsidRPr="005C75D4" w:rsidRDefault="002A7D96" w:rsidP="00845097">
            <w:pPr>
              <w:numPr>
                <w:ilvl w:val="2"/>
                <w:numId w:val="7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120" w:afterLines="50" w:after="120" w:line="254" w:lineRule="auto"/>
              <w:rPr>
                <w:rFonts w:eastAsia="SimSun" w:cstheme="minorHAnsi"/>
                <w:bCs/>
                <w:shd w:val="clear" w:color="auto" w:fill="FFFFFF"/>
              </w:rPr>
            </w:pPr>
            <w:r w:rsidRPr="005C75D4">
              <w:rPr>
                <w:rFonts w:eastAsia="SimSun" w:cstheme="minorHAnsi"/>
                <w:bCs/>
                <w:shd w:val="clear" w:color="auto" w:fill="FFFFFF"/>
              </w:rPr>
              <w:t xml:space="preserve"> The set of candidate values for repetition factor could be chosen from {[1], 2, 3, 4, 7, 8, [12], [16]}</w:t>
            </w:r>
          </w:p>
          <w:p w14:paraId="1F51EC1C" w14:textId="77777777" w:rsidR="002A7D96" w:rsidRPr="00845097" w:rsidRDefault="002A7D96" w:rsidP="00845097">
            <w:r w:rsidRPr="005C75D4">
              <w:rPr>
                <w:rFonts w:eastAsia="New York" w:cstheme="minorHAnsi"/>
                <w:bCs/>
                <w:lang w:bidi="ar"/>
              </w:rPr>
              <w:t>Note: Whether ‘1’ is included depends on the outcome of interpretation of the selected information field.</w:t>
            </w:r>
          </w:p>
        </w:tc>
      </w:tr>
    </w:tbl>
    <w:p w14:paraId="63E2D433" w14:textId="347138F6" w:rsidR="002A7D96" w:rsidRDefault="002A7D96" w:rsidP="002A7D96">
      <w:r>
        <w:rPr>
          <w:rFonts w:cstheme="minorHAnsi"/>
        </w:rPr>
        <w:t xml:space="preserve">In addition to </w:t>
      </w:r>
      <w:r w:rsidRPr="002A7D96">
        <w:rPr>
          <w:rFonts w:cstheme="minorHAnsi"/>
        </w:rPr>
        <w:t>{</w:t>
      </w:r>
      <w:r>
        <w:rPr>
          <w:rFonts w:cstheme="minorHAnsi"/>
        </w:rPr>
        <w:t xml:space="preserve">1, </w:t>
      </w:r>
      <w:r w:rsidRPr="002A7D96">
        <w:rPr>
          <w:rFonts w:cstheme="minorHAnsi"/>
        </w:rPr>
        <w:t xml:space="preserve">2, 3, 4, 7, 8}, {12, 16} </w:t>
      </w:r>
      <w:r>
        <w:rPr>
          <w:rFonts w:cstheme="minorHAnsi"/>
        </w:rPr>
        <w:t xml:space="preserve">can be supported as possible values of </w:t>
      </w:r>
      <w:r w:rsidRPr="002A7D96">
        <w:rPr>
          <w:rFonts w:cstheme="minorHAnsi"/>
        </w:rPr>
        <w:t>numberOfMsg3Repetitions</w:t>
      </w:r>
      <w:r>
        <w:rPr>
          <w:rFonts w:cstheme="minorHAnsi"/>
        </w:rPr>
        <w:t>.</w:t>
      </w:r>
      <w:r w:rsidRPr="002A7D96">
        <w:rPr>
          <w:rFonts w:cstheme="minorHAnsi"/>
        </w:rPr>
        <w:t xml:space="preserve"> </w:t>
      </w:r>
      <w:r>
        <w:rPr>
          <w:rFonts w:cstheme="minorHAnsi"/>
        </w:rPr>
        <w:t>It is up to gNB to configure four possible values in SIB1.</w:t>
      </w:r>
    </w:p>
    <w:p w14:paraId="62A17754" w14:textId="77777777" w:rsidR="002A7D96" w:rsidRDefault="002A7D96" w:rsidP="002A7D96">
      <w:pPr>
        <w:pStyle w:val="Proposal"/>
      </w:pPr>
    </w:p>
    <w:p w14:paraId="57C15387" w14:textId="721921DE" w:rsidR="002A7D96" w:rsidRDefault="002A7D96" w:rsidP="005C75D4">
      <w:pPr>
        <w:pStyle w:val="BodyText"/>
        <w:numPr>
          <w:ilvl w:val="0"/>
          <w:numId w:val="78"/>
        </w:numPr>
        <w:spacing w:before="120" w:after="0" w:line="256" w:lineRule="auto"/>
        <w:rPr>
          <w:rFonts w:cstheme="minorHAnsi"/>
        </w:rPr>
      </w:pPr>
      <w:bookmarkStart w:id="3" w:name="_Hlk92796594"/>
      <w:r>
        <w:rPr>
          <w:rFonts w:cstheme="minorHAnsi"/>
        </w:rPr>
        <w:t xml:space="preserve">In addition to </w:t>
      </w:r>
      <w:r w:rsidRPr="002A7D96">
        <w:rPr>
          <w:rFonts w:cstheme="minorHAnsi"/>
        </w:rPr>
        <w:t>{</w:t>
      </w:r>
      <w:r>
        <w:rPr>
          <w:rFonts w:cstheme="minorHAnsi"/>
        </w:rPr>
        <w:t xml:space="preserve">1, </w:t>
      </w:r>
      <w:r w:rsidRPr="002A7D96">
        <w:rPr>
          <w:rFonts w:cstheme="minorHAnsi"/>
        </w:rPr>
        <w:t xml:space="preserve">2, 3, 4, 7, 8}, {12, 16} </w:t>
      </w:r>
      <w:r>
        <w:rPr>
          <w:rFonts w:cstheme="minorHAnsi"/>
        </w:rPr>
        <w:t xml:space="preserve">can be supported as </w:t>
      </w:r>
      <w:r w:rsidR="003F7D7A">
        <w:rPr>
          <w:rFonts w:cstheme="minorHAnsi"/>
        </w:rPr>
        <w:t>candidate</w:t>
      </w:r>
      <w:r>
        <w:rPr>
          <w:rFonts w:cstheme="minorHAnsi"/>
        </w:rPr>
        <w:t xml:space="preserve"> values of </w:t>
      </w:r>
      <w:r w:rsidRPr="002A7D96">
        <w:rPr>
          <w:rFonts w:cstheme="minorHAnsi"/>
        </w:rPr>
        <w:t>numberOfMsg3Repetitions</w:t>
      </w:r>
      <w:r>
        <w:rPr>
          <w:rFonts w:cstheme="minorHAnsi"/>
        </w:rPr>
        <w:t>.</w:t>
      </w:r>
    </w:p>
    <w:bookmarkEnd w:id="3"/>
    <w:p w14:paraId="0DC1A7E6" w14:textId="14F6CE78" w:rsidR="004F7D6E" w:rsidRDefault="004F7D6E" w:rsidP="00BC2E37">
      <w:pPr>
        <w:pStyle w:val="Heading1"/>
        <w:spacing w:before="360"/>
      </w:pPr>
      <w:r>
        <w:lastRenderedPageBreak/>
        <w:t>Summary</w:t>
      </w:r>
    </w:p>
    <w:p w14:paraId="2B1EA8A8" w14:textId="5DED637A" w:rsidR="004F7D6E" w:rsidRPr="00233A80" w:rsidRDefault="002A1E6F" w:rsidP="008E42CB">
      <w:pPr>
        <w:rPr>
          <w:rFonts w:cstheme="minorHAnsi"/>
        </w:rPr>
      </w:pPr>
      <w:r w:rsidRPr="002A1E6F">
        <w:rPr>
          <w:rFonts w:cstheme="minorHAnsi"/>
        </w:rPr>
        <w:t>In this contribution, we consider</w:t>
      </w:r>
      <w:r w:rsidR="00F707CA">
        <w:rPr>
          <w:rFonts w:cstheme="minorHAnsi"/>
        </w:rPr>
        <w:t xml:space="preserve"> the remaining issues </w:t>
      </w:r>
      <w:r w:rsidR="00BA3C8F">
        <w:rPr>
          <w:rFonts w:cstheme="minorHAnsi"/>
        </w:rPr>
        <w:t xml:space="preserve">for </w:t>
      </w:r>
      <w:r w:rsidRPr="002A1E6F">
        <w:rPr>
          <w:rFonts w:cstheme="minorHAnsi"/>
        </w:rPr>
        <w:t>the support of Type A Msg3 repetitions</w:t>
      </w:r>
      <w:r w:rsidR="00BA3C8F">
        <w:rPr>
          <w:rFonts w:cstheme="minorHAnsi"/>
        </w:rPr>
        <w:t>.</w:t>
      </w:r>
      <w:r w:rsidR="00BD7C35">
        <w:rPr>
          <w:rFonts w:cstheme="minorHAnsi"/>
        </w:rPr>
        <w:t xml:space="preserve"> </w:t>
      </w:r>
      <w:r w:rsidR="004F7D6E" w:rsidRPr="00233A80">
        <w:rPr>
          <w:rFonts w:cstheme="minorHAnsi"/>
        </w:rPr>
        <w:t xml:space="preserve">We </w:t>
      </w:r>
      <w:r w:rsidR="001C27A4" w:rsidRPr="00233A80">
        <w:rPr>
          <w:rFonts w:cstheme="minorHAnsi"/>
        </w:rPr>
        <w:t xml:space="preserve">have following observation </w:t>
      </w:r>
      <w:r w:rsidR="007C08F5">
        <w:rPr>
          <w:rFonts w:cstheme="minorHAnsi"/>
        </w:rPr>
        <w:t xml:space="preserve">and proposals </w:t>
      </w:r>
      <w:r w:rsidR="001C27A4" w:rsidRPr="00233A80">
        <w:rPr>
          <w:rFonts w:cstheme="minorHAnsi"/>
        </w:rPr>
        <w:t>based on the discussions.</w:t>
      </w:r>
    </w:p>
    <w:p w14:paraId="7EE665A2" w14:textId="770E3328" w:rsidR="001C27A4" w:rsidRPr="00233A80" w:rsidRDefault="001C27A4" w:rsidP="00CB7CE6">
      <w:pPr>
        <w:pStyle w:val="BodyText"/>
        <w:spacing w:after="0"/>
        <w:rPr>
          <w:rFonts w:cstheme="minorHAnsi"/>
          <w:b/>
          <w:bCs/>
        </w:rPr>
      </w:pPr>
      <w:r w:rsidRPr="00233A80">
        <w:rPr>
          <w:rFonts w:cstheme="minorHAnsi"/>
          <w:b/>
          <w:bCs/>
        </w:rPr>
        <w:t>Observation:</w:t>
      </w:r>
    </w:p>
    <w:p w14:paraId="7453603D" w14:textId="44821B33" w:rsidR="00616387" w:rsidRPr="005C75D4" w:rsidRDefault="00E325DE" w:rsidP="00E325DE">
      <w:pPr>
        <w:pStyle w:val="ListParagraph"/>
        <w:numPr>
          <w:ilvl w:val="0"/>
          <w:numId w:val="35"/>
        </w:numPr>
        <w:rPr>
          <w:rFonts w:asciiTheme="minorHAnsi" w:hAnsiTheme="minorHAnsi" w:cstheme="minorHAnsi"/>
          <w:szCs w:val="22"/>
        </w:rPr>
      </w:pPr>
      <w:r w:rsidRPr="00E325DE">
        <w:rPr>
          <w:rFonts w:asciiTheme="minorHAnsi" w:hAnsiTheme="minorHAnsi" w:cstheme="minorHAnsi"/>
          <w:szCs w:val="22"/>
        </w:rPr>
        <w:t xml:space="preserve">If all slots as available slots for FDD UEs, and a HD-FDD UE drops the Msg3 transmission in a slot overlapping with SSB transmission, the gNB, which is unaware of the UE duplex capability during random access, </w:t>
      </w:r>
      <w:proofErr w:type="gramStart"/>
      <w:r w:rsidRPr="00E325DE">
        <w:rPr>
          <w:rFonts w:asciiTheme="minorHAnsi" w:hAnsiTheme="minorHAnsi" w:cstheme="minorHAnsi"/>
          <w:szCs w:val="22"/>
        </w:rPr>
        <w:t>has to</w:t>
      </w:r>
      <w:proofErr w:type="gramEnd"/>
      <w:r w:rsidRPr="00E325DE">
        <w:rPr>
          <w:rFonts w:asciiTheme="minorHAnsi" w:hAnsiTheme="minorHAnsi" w:cstheme="minorHAnsi"/>
          <w:szCs w:val="22"/>
        </w:rPr>
        <w:t xml:space="preserve"> blindly detect UL transmission.</w:t>
      </w:r>
    </w:p>
    <w:p w14:paraId="3BAAF858" w14:textId="317A5545" w:rsidR="0076251F" w:rsidRPr="008110C7" w:rsidRDefault="0076251F" w:rsidP="008E42CB">
      <w:pPr>
        <w:pStyle w:val="BodyText"/>
        <w:spacing w:after="0"/>
        <w:rPr>
          <w:rFonts w:cstheme="minorHAnsi"/>
          <w:b/>
          <w:bCs/>
        </w:rPr>
      </w:pPr>
      <w:r w:rsidRPr="008110C7">
        <w:rPr>
          <w:rFonts w:cstheme="minorHAnsi"/>
          <w:b/>
          <w:bCs/>
        </w:rPr>
        <w:t>Proposals:</w:t>
      </w:r>
    </w:p>
    <w:p w14:paraId="53245901" w14:textId="653D1DB0" w:rsidR="002B5094" w:rsidRPr="002B5094" w:rsidRDefault="002B5094" w:rsidP="002B5094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lang w:eastAsia="zh-CN"/>
        </w:rPr>
      </w:pPr>
      <w:r w:rsidRPr="002B5094">
        <w:rPr>
          <w:rFonts w:asciiTheme="minorHAnsi" w:hAnsiTheme="minorHAnsi" w:cstheme="minorHAnsi"/>
          <w:lang w:eastAsia="zh-CN"/>
        </w:rPr>
        <w:t xml:space="preserve">HD-FDD UEs and FD-FDD UEs consider </w:t>
      </w:r>
      <w:r w:rsidR="001B25DC">
        <w:rPr>
          <w:rFonts w:asciiTheme="minorHAnsi" w:hAnsiTheme="minorHAnsi" w:cstheme="minorHAnsi"/>
          <w:lang w:eastAsia="zh-CN"/>
        </w:rPr>
        <w:t>a</w:t>
      </w:r>
      <w:r w:rsidRPr="002B5094">
        <w:rPr>
          <w:rFonts w:asciiTheme="minorHAnsi" w:hAnsiTheme="minorHAnsi" w:cstheme="minorHAnsi"/>
          <w:lang w:eastAsia="zh-CN"/>
        </w:rPr>
        <w:t xml:space="preserve"> slot </w:t>
      </w:r>
      <w:r w:rsidR="001B25DC">
        <w:rPr>
          <w:rFonts w:asciiTheme="minorHAnsi" w:hAnsiTheme="minorHAnsi" w:cstheme="minorHAnsi"/>
          <w:lang w:eastAsia="zh-CN"/>
        </w:rPr>
        <w:t>that</w:t>
      </w:r>
      <w:r w:rsidRPr="002B5094">
        <w:rPr>
          <w:rFonts w:asciiTheme="minorHAnsi" w:hAnsiTheme="minorHAnsi" w:cstheme="minorHAnsi"/>
          <w:lang w:eastAsia="zh-CN"/>
        </w:rPr>
        <w:t xml:space="preserve"> overlaps with a symbol of an SS/PBCH block with </w:t>
      </w:r>
      <w:r w:rsidR="001B25DC">
        <w:rPr>
          <w:rFonts w:asciiTheme="minorHAnsi" w:hAnsiTheme="minorHAnsi" w:cstheme="minorHAnsi"/>
          <w:lang w:eastAsia="zh-CN"/>
        </w:rPr>
        <w:t xml:space="preserve">the </w:t>
      </w:r>
      <w:r w:rsidRPr="002B5094">
        <w:rPr>
          <w:rFonts w:asciiTheme="minorHAnsi" w:hAnsiTheme="minorHAnsi" w:cstheme="minorHAnsi"/>
          <w:lang w:eastAsia="zh-CN"/>
        </w:rPr>
        <w:t xml:space="preserve">index provided by </w:t>
      </w:r>
      <w:proofErr w:type="spellStart"/>
      <w:r w:rsidRPr="002B5094">
        <w:rPr>
          <w:rFonts w:asciiTheme="minorHAnsi" w:hAnsiTheme="minorHAnsi" w:cstheme="minorHAnsi"/>
          <w:lang w:eastAsia="zh-CN"/>
        </w:rPr>
        <w:t>ssb-PositionInBurst</w:t>
      </w:r>
      <w:proofErr w:type="spellEnd"/>
      <w:r w:rsidRPr="002B5094">
        <w:rPr>
          <w:rFonts w:asciiTheme="minorHAnsi" w:hAnsiTheme="minorHAnsi" w:cstheme="minorHAnsi"/>
          <w:lang w:eastAsia="zh-CN"/>
        </w:rPr>
        <w:t xml:space="preserve"> as an unavailable slot in the first step of determining available slots.</w:t>
      </w:r>
    </w:p>
    <w:p w14:paraId="34774D69" w14:textId="77777777" w:rsidR="002B5094" w:rsidRPr="002B5094" w:rsidRDefault="002B5094" w:rsidP="002B5094">
      <w:pPr>
        <w:pStyle w:val="ListParagraph"/>
        <w:numPr>
          <w:ilvl w:val="0"/>
          <w:numId w:val="63"/>
        </w:numPr>
        <w:spacing w:after="0"/>
        <w:rPr>
          <w:rFonts w:asciiTheme="minorHAnsi" w:hAnsiTheme="minorHAnsi" w:cstheme="minorHAnsi"/>
          <w:lang w:eastAsia="zh-CN"/>
        </w:rPr>
      </w:pPr>
      <w:r w:rsidRPr="002B5094">
        <w:rPr>
          <w:rFonts w:asciiTheme="minorHAnsi" w:hAnsiTheme="minorHAnsi" w:cstheme="minorHAnsi"/>
          <w:lang w:eastAsia="zh-CN"/>
        </w:rPr>
        <w:t>If the eight candidate MCS indexes are not configured in SIB1, the default values of MCS index for Msg3 retransmission are MCS 0~7.</w:t>
      </w:r>
    </w:p>
    <w:p w14:paraId="59B5FDD2" w14:textId="74A8DFC5" w:rsidR="00986259" w:rsidRPr="002C08B1" w:rsidRDefault="002B5094" w:rsidP="005C75D4">
      <w:pPr>
        <w:pStyle w:val="ListParagraph"/>
        <w:numPr>
          <w:ilvl w:val="0"/>
          <w:numId w:val="63"/>
        </w:numPr>
        <w:spacing w:after="0"/>
      </w:pPr>
      <w:r w:rsidRPr="002B5094">
        <w:rPr>
          <w:rFonts w:asciiTheme="minorHAnsi" w:hAnsiTheme="minorHAnsi" w:cstheme="minorHAnsi"/>
          <w:lang w:eastAsia="zh-CN"/>
        </w:rPr>
        <w:t>In addition to {1, 2, 3, 4, 7, 8}, {12, 16} can be supported as candidate values of numberOfMsg3Repetitions.</w:t>
      </w:r>
    </w:p>
    <w:p w14:paraId="74761E64" w14:textId="77777777" w:rsidR="008A66A9" w:rsidRDefault="00F507D1" w:rsidP="00BC2E37">
      <w:pPr>
        <w:pStyle w:val="Heading1"/>
        <w:spacing w:before="360"/>
      </w:pPr>
      <w:r w:rsidRPr="00CE0424">
        <w:t>References</w:t>
      </w:r>
    </w:p>
    <w:p w14:paraId="5B32299A" w14:textId="2CC7E03B" w:rsidR="00D77D89" w:rsidRPr="00C81E37" w:rsidRDefault="00DC7CF2" w:rsidP="005C75D4">
      <w:pPr>
        <w:pStyle w:val="ListParagraph1"/>
        <w:numPr>
          <w:ilvl w:val="0"/>
          <w:numId w:val="2"/>
        </w:numPr>
        <w:tabs>
          <w:tab w:val="clear" w:pos="567"/>
        </w:tabs>
        <w:overflowPunct/>
        <w:snapToGrid w:val="0"/>
        <w:spacing w:before="0" w:beforeAutospacing="0" w:after="120"/>
        <w:ind w:left="420" w:hanging="420"/>
        <w:textAlignment w:val="auto"/>
      </w:pPr>
      <w:bookmarkStart w:id="4" w:name="_Ref53666297"/>
      <w:r w:rsidRPr="008110C7">
        <w:rPr>
          <w:rFonts w:asciiTheme="minorHAnsi" w:eastAsia="Times New Roman" w:hAnsiTheme="minorHAnsi" w:cstheme="minorHAnsi"/>
          <w:sz w:val="22"/>
          <w:szCs w:val="22"/>
        </w:rPr>
        <w:t>RP-211566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="008D41E0" w:rsidRPr="008110C7">
        <w:rPr>
          <w:rFonts w:asciiTheme="minorHAnsi" w:eastAsia="Times New Roman" w:hAnsiTheme="minorHAnsi" w:cstheme="minorHAnsi"/>
          <w:sz w:val="22"/>
          <w:szCs w:val="22"/>
        </w:rPr>
        <w:t>“</w:t>
      </w:r>
      <w:r w:rsidR="00085B0A" w:rsidRPr="008110C7">
        <w:rPr>
          <w:rFonts w:asciiTheme="minorHAnsi" w:eastAsia="Times New Roman" w:hAnsiTheme="minorHAnsi" w:cstheme="minorHAnsi"/>
          <w:sz w:val="22"/>
          <w:szCs w:val="22"/>
        </w:rPr>
        <w:t>Revised WID on NR coverage enhancements</w:t>
      </w:r>
      <w:r w:rsidR="008D41E0" w:rsidRPr="008110C7">
        <w:rPr>
          <w:rFonts w:asciiTheme="minorHAnsi" w:eastAsia="Times New Roman" w:hAnsiTheme="minorHAnsi" w:cstheme="minorHAnsi"/>
          <w:sz w:val="22"/>
          <w:szCs w:val="22"/>
        </w:rPr>
        <w:t>”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 w:rsidR="00E04DC0" w:rsidRPr="008110C7">
        <w:rPr>
          <w:rFonts w:asciiTheme="minorHAnsi" w:eastAsia="Times New Roman" w:hAnsiTheme="minorHAnsi" w:cstheme="minorHAnsi"/>
          <w:sz w:val="22"/>
          <w:szCs w:val="22"/>
        </w:rPr>
        <w:t>China Telecom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>, 3GPP TSG RAN meeting #9</w:t>
      </w:r>
      <w:r w:rsidR="00B65E97" w:rsidRPr="008110C7">
        <w:rPr>
          <w:rFonts w:asciiTheme="minorHAnsi" w:eastAsia="Times New Roman" w:hAnsiTheme="minorHAnsi" w:cstheme="minorHAnsi"/>
          <w:sz w:val="22"/>
          <w:szCs w:val="22"/>
        </w:rPr>
        <w:t>2</w:t>
      </w:r>
      <w:r w:rsidR="00310A35">
        <w:rPr>
          <w:rFonts w:asciiTheme="minorHAnsi" w:eastAsia="Times New Roman" w:hAnsiTheme="minorHAnsi" w:cstheme="minorHAnsi"/>
          <w:sz w:val="22"/>
          <w:szCs w:val="22"/>
        </w:rPr>
        <w:t>-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e, </w:t>
      </w:r>
      <w:r w:rsidR="009517C0" w:rsidRPr="008110C7">
        <w:rPr>
          <w:rFonts w:asciiTheme="minorHAnsi" w:eastAsia="Times New Roman" w:hAnsiTheme="minorHAnsi" w:cstheme="minorHAnsi"/>
          <w:sz w:val="22"/>
          <w:szCs w:val="22"/>
        </w:rPr>
        <w:t xml:space="preserve">June </w:t>
      </w:r>
      <w:r w:rsidR="00121D3C" w:rsidRPr="008110C7">
        <w:rPr>
          <w:rFonts w:asciiTheme="minorHAnsi" w:eastAsia="Times New Roman" w:hAnsiTheme="minorHAnsi" w:cstheme="minorHAnsi"/>
          <w:sz w:val="22"/>
          <w:szCs w:val="22"/>
        </w:rPr>
        <w:t>1</w:t>
      </w:r>
      <w:r w:rsidR="00040B09" w:rsidRPr="008110C7">
        <w:rPr>
          <w:rFonts w:asciiTheme="minorHAnsi" w:eastAsia="Times New Roman" w:hAnsiTheme="minorHAnsi" w:cstheme="minorHAnsi"/>
          <w:sz w:val="22"/>
          <w:szCs w:val="22"/>
        </w:rPr>
        <w:t>4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th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</w:rPr>
        <w:t>–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040B09" w:rsidRPr="008110C7">
        <w:rPr>
          <w:rFonts w:asciiTheme="minorHAnsi" w:eastAsia="Times New Roman" w:hAnsiTheme="minorHAnsi" w:cstheme="minorHAnsi"/>
          <w:sz w:val="22"/>
          <w:szCs w:val="22"/>
        </w:rPr>
        <w:t>18</w:t>
      </w:r>
      <w:r w:rsidR="003D7DFA" w:rsidRPr="008110C7">
        <w:rPr>
          <w:rFonts w:asciiTheme="minorHAnsi" w:eastAsia="Times New Roman" w:hAnsiTheme="minorHAnsi" w:cstheme="minorHAnsi"/>
          <w:sz w:val="22"/>
          <w:szCs w:val="22"/>
          <w:vertAlign w:val="superscript"/>
        </w:rPr>
        <w:t>th</w:t>
      </w:r>
      <w:r w:rsidR="00BD1420" w:rsidRPr="008110C7">
        <w:rPr>
          <w:rFonts w:asciiTheme="minorHAnsi" w:eastAsia="Times New Roman" w:hAnsiTheme="minorHAnsi" w:cstheme="minorHAnsi"/>
          <w:sz w:val="22"/>
          <w:szCs w:val="22"/>
        </w:rPr>
        <w:t>, 202</w:t>
      </w:r>
      <w:r w:rsidR="00085B0A" w:rsidRPr="008110C7">
        <w:rPr>
          <w:rFonts w:asciiTheme="minorHAnsi" w:eastAsia="Times New Roman" w:hAnsiTheme="minorHAnsi" w:cstheme="minorHAnsi"/>
          <w:sz w:val="22"/>
          <w:szCs w:val="22"/>
        </w:rPr>
        <w:t>1</w:t>
      </w:r>
      <w:r w:rsidR="00F522F2" w:rsidRPr="008110C7">
        <w:rPr>
          <w:rFonts w:asciiTheme="minorHAnsi" w:eastAsia="Times New Roman" w:hAnsiTheme="minorHAnsi" w:cstheme="minorHAnsi"/>
          <w:sz w:val="22"/>
          <w:szCs w:val="22"/>
        </w:rPr>
        <w:t>.</w:t>
      </w:r>
      <w:bookmarkEnd w:id="4"/>
    </w:p>
    <w:sectPr w:rsidR="00D77D89" w:rsidRPr="00C81E37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170C8" w14:textId="77777777" w:rsidR="00487374" w:rsidRDefault="00487374">
      <w:pPr>
        <w:ind w:firstLine="480"/>
      </w:pPr>
      <w:r>
        <w:separator/>
      </w:r>
    </w:p>
  </w:endnote>
  <w:endnote w:type="continuationSeparator" w:id="0">
    <w:p w14:paraId="398FBB96" w14:textId="77777777" w:rsidR="00487374" w:rsidRDefault="00487374">
      <w:pPr>
        <w:ind w:firstLine="480"/>
      </w:pPr>
      <w:r>
        <w:continuationSeparator/>
      </w:r>
    </w:p>
  </w:endnote>
  <w:endnote w:type="continuationNotice" w:id="1">
    <w:p w14:paraId="070E1F8D" w14:textId="77777777" w:rsidR="00487374" w:rsidRDefault="00487374">
      <w:pPr>
        <w:spacing w:after="0" w:line="240" w:lineRule="auto"/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6AC82" w14:textId="77777777" w:rsidR="00487374" w:rsidRDefault="00487374">
      <w:pPr>
        <w:ind w:firstLine="480"/>
      </w:pPr>
      <w:r>
        <w:separator/>
      </w:r>
    </w:p>
  </w:footnote>
  <w:footnote w:type="continuationSeparator" w:id="0">
    <w:p w14:paraId="208FC559" w14:textId="77777777" w:rsidR="00487374" w:rsidRDefault="00487374">
      <w:pPr>
        <w:ind w:firstLine="480"/>
      </w:pPr>
      <w:r>
        <w:continuationSeparator/>
      </w:r>
    </w:p>
  </w:footnote>
  <w:footnote w:type="continuationNotice" w:id="1">
    <w:p w14:paraId="03748FEA" w14:textId="77777777" w:rsidR="00487374" w:rsidRDefault="00487374">
      <w:pPr>
        <w:spacing w:after="0" w:line="240" w:lineRule="auto"/>
        <w:ind w:firstLine="4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52A022"/>
    <w:multiLevelType w:val="singleLevel"/>
    <w:tmpl w:val="A052A02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A7917E9A"/>
    <w:multiLevelType w:val="singleLevel"/>
    <w:tmpl w:val="A7917E9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AD5D377C"/>
    <w:multiLevelType w:val="multilevel"/>
    <w:tmpl w:val="AD5D3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BC05012E"/>
    <w:multiLevelType w:val="multilevel"/>
    <w:tmpl w:val="BC0501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Yu Mincho" w:hAnsi="Yu Mincho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Yu Mincho" w:hAnsi="Yu Mincho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Yu Mincho" w:hAnsi="Yu Mincho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Yu Mincho" w:hAnsi="Yu Mincho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Yu Mincho" w:hAnsi="Yu Mincho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Yu Mincho" w:hAnsi="Yu Mincho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Yu Mincho" w:hAnsi="Yu Mincho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Yu Mincho" w:hAnsi="Yu Mincho" w:hint="default"/>
      </w:rPr>
    </w:lvl>
  </w:abstractNum>
  <w:abstractNum w:abstractNumId="5" w15:restartNumberingAfterBreak="0">
    <w:nsid w:val="CA680518"/>
    <w:multiLevelType w:val="multilevel"/>
    <w:tmpl w:val="CA68051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E1F782E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8DCD6D1"/>
    <w:multiLevelType w:val="singleLevel"/>
    <w:tmpl w:val="F8DCD6D1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8" w15:restartNumberingAfterBreak="0">
    <w:nsid w:val="FFFFFF7C"/>
    <w:multiLevelType w:val="singleLevel"/>
    <w:tmpl w:val="BDB439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9" w15:restartNumberingAfterBreak="0">
    <w:nsid w:val="FFFFFF7D"/>
    <w:multiLevelType w:val="singleLevel"/>
    <w:tmpl w:val="4F68BA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" w15:restartNumberingAfterBreak="0">
    <w:nsid w:val="FFFFFF7E"/>
    <w:multiLevelType w:val="singleLevel"/>
    <w:tmpl w:val="76E004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514498"/>
    <w:multiLevelType w:val="hybridMultilevel"/>
    <w:tmpl w:val="6BB2E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552047"/>
    <w:multiLevelType w:val="multilevel"/>
    <w:tmpl w:val="C480FC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02AA6799"/>
    <w:multiLevelType w:val="hybridMultilevel"/>
    <w:tmpl w:val="67602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1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EC3E2F"/>
    <w:multiLevelType w:val="hybridMultilevel"/>
    <w:tmpl w:val="B4047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0A3967"/>
    <w:multiLevelType w:val="hybridMultilevel"/>
    <w:tmpl w:val="7778C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86708F2"/>
    <w:multiLevelType w:val="hybridMultilevel"/>
    <w:tmpl w:val="8F3ECDA4"/>
    <w:lvl w:ilvl="0" w:tplc="E7BEF29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EF91706"/>
    <w:multiLevelType w:val="hybridMultilevel"/>
    <w:tmpl w:val="FA8ED0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0F146530"/>
    <w:multiLevelType w:val="multilevel"/>
    <w:tmpl w:val="0F146530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14136098"/>
    <w:multiLevelType w:val="hybridMultilevel"/>
    <w:tmpl w:val="D0ACF796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82075D"/>
    <w:multiLevelType w:val="singleLevel"/>
    <w:tmpl w:val="1682075D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5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FD2D33"/>
    <w:multiLevelType w:val="multilevel"/>
    <w:tmpl w:val="19FD2D33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642636"/>
    <w:multiLevelType w:val="hybridMultilevel"/>
    <w:tmpl w:val="3B209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251986"/>
    <w:multiLevelType w:val="hybridMultilevel"/>
    <w:tmpl w:val="14545968"/>
    <w:lvl w:ilvl="0" w:tplc="7A244978">
      <w:start w:val="30"/>
      <w:numFmt w:val="bullet"/>
      <w:lvlText w:val="-"/>
      <w:lvlJc w:val="left"/>
      <w:pPr>
        <w:ind w:left="1126" w:hanging="55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244935B5"/>
    <w:multiLevelType w:val="hybridMultilevel"/>
    <w:tmpl w:val="190E8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3E2E52"/>
    <w:multiLevelType w:val="hybridMultilevel"/>
    <w:tmpl w:val="D0340C34"/>
    <w:lvl w:ilvl="0" w:tplc="EB0EFC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99E41DB"/>
    <w:multiLevelType w:val="hybridMultilevel"/>
    <w:tmpl w:val="98880110"/>
    <w:lvl w:ilvl="0" w:tplc="04E420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E72005"/>
    <w:multiLevelType w:val="multilevel"/>
    <w:tmpl w:val="3BF4522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3DB6AA"/>
    <w:multiLevelType w:val="singleLevel"/>
    <w:tmpl w:val="333DB6A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9" w15:restartNumberingAfterBreak="0">
    <w:nsid w:val="355DE63D"/>
    <w:multiLevelType w:val="multilevel"/>
    <w:tmpl w:val="355DE63D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36034685"/>
    <w:multiLevelType w:val="hybridMultilevel"/>
    <w:tmpl w:val="2048C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064627"/>
    <w:multiLevelType w:val="hybridMultilevel"/>
    <w:tmpl w:val="00F40A6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74A0AA7E">
      <w:start w:val="30"/>
      <w:numFmt w:val="bullet"/>
      <w:lvlText w:val="•"/>
      <w:lvlJc w:val="left"/>
      <w:pPr>
        <w:ind w:left="1020" w:hanging="66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2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A46647"/>
    <w:multiLevelType w:val="hybridMultilevel"/>
    <w:tmpl w:val="E61429F4"/>
    <w:lvl w:ilvl="0" w:tplc="8D1CFE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AA50F4E"/>
    <w:multiLevelType w:val="hybridMultilevel"/>
    <w:tmpl w:val="C074A0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3D9089A1"/>
    <w:multiLevelType w:val="multilevel"/>
    <w:tmpl w:val="3D9089A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432130F3"/>
    <w:multiLevelType w:val="singleLevel"/>
    <w:tmpl w:val="432130F3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842AF9"/>
    <w:multiLevelType w:val="hybridMultilevel"/>
    <w:tmpl w:val="F5DA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6E1C37"/>
    <w:multiLevelType w:val="hybridMultilevel"/>
    <w:tmpl w:val="54C80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5FA9BC"/>
    <w:multiLevelType w:val="singleLevel"/>
    <w:tmpl w:val="485FA9BC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3" w15:restartNumberingAfterBreak="0">
    <w:nsid w:val="4BDF65F6"/>
    <w:multiLevelType w:val="hybridMultilevel"/>
    <w:tmpl w:val="BFE672E8"/>
    <w:lvl w:ilvl="0" w:tplc="AEDCA2F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7E3DDA"/>
    <w:multiLevelType w:val="hybridMultilevel"/>
    <w:tmpl w:val="17B8300A"/>
    <w:lvl w:ilvl="0" w:tplc="506220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549769B2"/>
    <w:multiLevelType w:val="hybridMultilevel"/>
    <w:tmpl w:val="2AB8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4ADE5BB"/>
    <w:multiLevelType w:val="multilevel"/>
    <w:tmpl w:val="3AE60DF4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55CD58BB"/>
    <w:multiLevelType w:val="hybridMultilevel"/>
    <w:tmpl w:val="D65C138A"/>
    <w:lvl w:ilvl="0" w:tplc="DEBC78D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9D18036"/>
    <w:multiLevelType w:val="multilevel"/>
    <w:tmpl w:val="59D18036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3" w15:restartNumberingAfterBreak="0">
    <w:nsid w:val="5A0E03BF"/>
    <w:multiLevelType w:val="hybridMultilevel"/>
    <w:tmpl w:val="CB66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246C82"/>
    <w:multiLevelType w:val="hybridMultilevel"/>
    <w:tmpl w:val="F7447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A99774B"/>
    <w:multiLevelType w:val="hybridMultilevel"/>
    <w:tmpl w:val="A46EA9DA"/>
    <w:lvl w:ilvl="0" w:tplc="EB0EFC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E46178F"/>
    <w:multiLevelType w:val="singleLevel"/>
    <w:tmpl w:val="5E46178F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67" w15:restartNumberingAfterBreak="0">
    <w:nsid w:val="62214D36"/>
    <w:multiLevelType w:val="hybridMultilevel"/>
    <w:tmpl w:val="C3E25D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64696D43"/>
    <w:multiLevelType w:val="hybridMultilevel"/>
    <w:tmpl w:val="F872D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8863826"/>
    <w:multiLevelType w:val="hybridMultilevel"/>
    <w:tmpl w:val="AC581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1AB7144"/>
    <w:multiLevelType w:val="hybridMultilevel"/>
    <w:tmpl w:val="2DC8A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E11104"/>
    <w:multiLevelType w:val="hybridMultilevel"/>
    <w:tmpl w:val="C248E4C2"/>
    <w:lvl w:ilvl="0" w:tplc="04090001">
      <w:start w:val="1"/>
      <w:numFmt w:val="bullet"/>
      <w:lvlText w:val=""/>
      <w:lvlJc w:val="left"/>
      <w:pPr>
        <w:ind w:left="885" w:hanging="5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8D3780D"/>
    <w:multiLevelType w:val="hybridMultilevel"/>
    <w:tmpl w:val="D2EE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98250BD"/>
    <w:multiLevelType w:val="multilevel"/>
    <w:tmpl w:val="72B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B85C17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7" w15:restartNumberingAfterBreak="0">
    <w:nsid w:val="7CD42443"/>
    <w:multiLevelType w:val="hybridMultilevel"/>
    <w:tmpl w:val="8D9C2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E7284B"/>
    <w:multiLevelType w:val="hybridMultilevel"/>
    <w:tmpl w:val="1E40C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3"/>
  </w:num>
  <w:num w:numId="3">
    <w:abstractNumId w:val="43"/>
  </w:num>
  <w:num w:numId="4">
    <w:abstractNumId w:val="45"/>
  </w:num>
  <w:num w:numId="5">
    <w:abstractNumId w:val="34"/>
  </w:num>
  <w:num w:numId="6">
    <w:abstractNumId w:val="49"/>
  </w:num>
  <w:num w:numId="7">
    <w:abstractNumId w:val="61"/>
  </w:num>
  <w:num w:numId="8">
    <w:abstractNumId w:val="35"/>
  </w:num>
  <w:num w:numId="9">
    <w:abstractNumId w:val="56"/>
  </w:num>
  <w:num w:numId="10">
    <w:abstractNumId w:val="42"/>
  </w:num>
  <w:num w:numId="11">
    <w:abstractNumId w:val="15"/>
  </w:num>
  <w:num w:numId="12">
    <w:abstractNumId w:val="16"/>
  </w:num>
  <w:num w:numId="13">
    <w:abstractNumId w:val="13"/>
  </w:num>
  <w:num w:numId="14">
    <w:abstractNumId w:val="72"/>
  </w:num>
  <w:num w:numId="15">
    <w:abstractNumId w:val="41"/>
  </w:num>
  <w:num w:numId="16">
    <w:abstractNumId w:val="29"/>
  </w:num>
  <w:num w:numId="17">
    <w:abstractNumId w:val="17"/>
  </w:num>
  <w:num w:numId="18">
    <w:abstractNumId w:val="64"/>
  </w:num>
  <w:num w:numId="19">
    <w:abstractNumId w:val="0"/>
  </w:num>
  <w:num w:numId="20">
    <w:abstractNumId w:val="24"/>
  </w:num>
  <w:num w:numId="21">
    <w:abstractNumId w:val="52"/>
  </w:num>
  <w:num w:numId="22">
    <w:abstractNumId w:val="7"/>
  </w:num>
  <w:num w:numId="23">
    <w:abstractNumId w:val="48"/>
  </w:num>
  <w:num w:numId="24">
    <w:abstractNumId w:val="21"/>
  </w:num>
  <w:num w:numId="25">
    <w:abstractNumId w:val="1"/>
  </w:num>
  <w:num w:numId="26">
    <w:abstractNumId w:val="66"/>
  </w:num>
  <w:num w:numId="27">
    <w:abstractNumId w:val="46"/>
  </w:num>
  <w:num w:numId="28">
    <w:abstractNumId w:val="10"/>
  </w:num>
  <w:num w:numId="29">
    <w:abstractNumId w:val="9"/>
  </w:num>
  <w:num w:numId="30">
    <w:abstractNumId w:val="8"/>
  </w:num>
  <w:num w:numId="31">
    <w:abstractNumId w:val="26"/>
  </w:num>
  <w:num w:numId="32">
    <w:abstractNumId w:val="73"/>
  </w:num>
  <w:num w:numId="33">
    <w:abstractNumId w:val="50"/>
  </w:num>
  <w:num w:numId="34">
    <w:abstractNumId w:val="60"/>
  </w:num>
  <w:num w:numId="35">
    <w:abstractNumId w:val="54"/>
  </w:num>
  <w:num w:numId="36">
    <w:abstractNumId w:val="37"/>
  </w:num>
  <w:num w:numId="37">
    <w:abstractNumId w:val="25"/>
  </w:num>
  <w:num w:numId="38">
    <w:abstractNumId w:val="71"/>
  </w:num>
  <w:num w:numId="39">
    <w:abstractNumId w:val="23"/>
  </w:num>
  <w:num w:numId="40">
    <w:abstractNumId w:val="32"/>
  </w:num>
  <w:num w:numId="41">
    <w:abstractNumId w:val="40"/>
  </w:num>
  <w:num w:numId="42">
    <w:abstractNumId w:val="78"/>
  </w:num>
  <w:num w:numId="43">
    <w:abstractNumId w:val="47"/>
  </w:num>
  <w:num w:numId="44">
    <w:abstractNumId w:val="51"/>
  </w:num>
  <w:num w:numId="45">
    <w:abstractNumId w:val="44"/>
  </w:num>
  <w:num w:numId="46">
    <w:abstractNumId w:val="58"/>
  </w:num>
  <w:num w:numId="47">
    <w:abstractNumId w:val="69"/>
  </w:num>
  <w:num w:numId="48">
    <w:abstractNumId w:val="68"/>
  </w:num>
  <w:num w:numId="49">
    <w:abstractNumId w:val="63"/>
  </w:num>
  <w:num w:numId="50">
    <w:abstractNumId w:val="33"/>
  </w:num>
  <w:num w:numId="51">
    <w:abstractNumId w:val="18"/>
  </w:num>
  <w:num w:numId="52">
    <w:abstractNumId w:val="2"/>
  </w:num>
  <w:num w:numId="53">
    <w:abstractNumId w:val="6"/>
  </w:num>
  <w:num w:numId="54">
    <w:abstractNumId w:val="59"/>
  </w:num>
  <w:num w:numId="55">
    <w:abstractNumId w:val="76"/>
  </w:num>
  <w:num w:numId="56">
    <w:abstractNumId w:val="31"/>
  </w:num>
  <w:num w:numId="57">
    <w:abstractNumId w:val="65"/>
  </w:num>
  <w:num w:numId="58">
    <w:abstractNumId w:val="39"/>
  </w:num>
  <w:num w:numId="59">
    <w:abstractNumId w:val="5"/>
  </w:num>
  <w:num w:numId="60">
    <w:abstractNumId w:val="62"/>
  </w:num>
  <w:num w:numId="61">
    <w:abstractNumId w:val="36"/>
  </w:num>
  <w:num w:numId="6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8"/>
  </w:num>
  <w:num w:numId="64">
    <w:abstractNumId w:val="70"/>
  </w:num>
  <w:num w:numId="65">
    <w:abstractNumId w:val="67"/>
  </w:num>
  <w:num w:numId="66">
    <w:abstractNumId w:val="27"/>
  </w:num>
  <w:num w:numId="67">
    <w:abstractNumId w:val="43"/>
  </w:num>
  <w:num w:numId="68">
    <w:abstractNumId w:val="43"/>
  </w:num>
  <w:num w:numId="69">
    <w:abstractNumId w:val="4"/>
  </w:num>
  <w:num w:numId="70">
    <w:abstractNumId w:val="38"/>
  </w:num>
  <w:num w:numId="71">
    <w:abstractNumId w:val="77"/>
  </w:num>
  <w:num w:numId="72">
    <w:abstractNumId w:val="12"/>
  </w:num>
  <w:num w:numId="73">
    <w:abstractNumId w:val="74"/>
  </w:num>
  <w:num w:numId="74">
    <w:abstractNumId w:val="75"/>
  </w:num>
  <w:num w:numId="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0"/>
  </w:num>
  <w:num w:numId="78">
    <w:abstractNumId w:val="14"/>
  </w:num>
  <w:num w:numId="79">
    <w:abstractNumId w:val="3"/>
  </w:num>
  <w:num w:numId="80">
    <w:abstractNumId w:val="20"/>
  </w:num>
  <w:num w:numId="81">
    <w:abstractNumId w:val="57"/>
  </w:num>
  <w:num w:numId="82">
    <w:abstractNumId w:val="14"/>
  </w:num>
  <w:num w:numId="83">
    <w:abstractNumId w:val="12"/>
  </w:num>
  <w:num w:numId="84">
    <w:abstractNumId w:val="22"/>
  </w:num>
  <w:num w:numId="85">
    <w:abstractNumId w:val="19"/>
  </w:num>
  <w:num w:numId="86">
    <w:abstractNumId w:val="12"/>
  </w:num>
  <w:num w:numId="87">
    <w:abstractNumId w:val="1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411"/>
    <w:rsid w:val="000006E1"/>
    <w:rsid w:val="0000166D"/>
    <w:rsid w:val="00002163"/>
    <w:rsid w:val="00002A37"/>
    <w:rsid w:val="000031CB"/>
    <w:rsid w:val="00003F5E"/>
    <w:rsid w:val="00005029"/>
    <w:rsid w:val="0000596C"/>
    <w:rsid w:val="00006446"/>
    <w:rsid w:val="00006896"/>
    <w:rsid w:val="00007326"/>
    <w:rsid w:val="00007B3B"/>
    <w:rsid w:val="00007CDC"/>
    <w:rsid w:val="000119FE"/>
    <w:rsid w:val="00011B28"/>
    <w:rsid w:val="00014891"/>
    <w:rsid w:val="000148B6"/>
    <w:rsid w:val="00014E53"/>
    <w:rsid w:val="000152B0"/>
    <w:rsid w:val="000154F4"/>
    <w:rsid w:val="00015D15"/>
    <w:rsid w:val="00015F95"/>
    <w:rsid w:val="00016372"/>
    <w:rsid w:val="00016EA9"/>
    <w:rsid w:val="000171E8"/>
    <w:rsid w:val="00017CA3"/>
    <w:rsid w:val="00020958"/>
    <w:rsid w:val="000213FF"/>
    <w:rsid w:val="0002178C"/>
    <w:rsid w:val="00021845"/>
    <w:rsid w:val="00022E4F"/>
    <w:rsid w:val="00024B4A"/>
    <w:rsid w:val="00025049"/>
    <w:rsid w:val="00025156"/>
    <w:rsid w:val="0002564D"/>
    <w:rsid w:val="00025792"/>
    <w:rsid w:val="00025C6A"/>
    <w:rsid w:val="00025ECA"/>
    <w:rsid w:val="000263D3"/>
    <w:rsid w:val="000267AC"/>
    <w:rsid w:val="00026D7B"/>
    <w:rsid w:val="00026E1A"/>
    <w:rsid w:val="00027AD7"/>
    <w:rsid w:val="00027E79"/>
    <w:rsid w:val="00027EE0"/>
    <w:rsid w:val="00030523"/>
    <w:rsid w:val="00030B30"/>
    <w:rsid w:val="00030BEA"/>
    <w:rsid w:val="00030C1A"/>
    <w:rsid w:val="00030FBF"/>
    <w:rsid w:val="000315EF"/>
    <w:rsid w:val="00031A70"/>
    <w:rsid w:val="00031E3D"/>
    <w:rsid w:val="00032226"/>
    <w:rsid w:val="00032480"/>
    <w:rsid w:val="000325B8"/>
    <w:rsid w:val="00032BCC"/>
    <w:rsid w:val="0003329F"/>
    <w:rsid w:val="00033358"/>
    <w:rsid w:val="00033C65"/>
    <w:rsid w:val="00033F50"/>
    <w:rsid w:val="00034C15"/>
    <w:rsid w:val="00035284"/>
    <w:rsid w:val="000354D7"/>
    <w:rsid w:val="000356E8"/>
    <w:rsid w:val="00035858"/>
    <w:rsid w:val="00035885"/>
    <w:rsid w:val="00035F05"/>
    <w:rsid w:val="00036BA1"/>
    <w:rsid w:val="000373F5"/>
    <w:rsid w:val="00037457"/>
    <w:rsid w:val="000374B9"/>
    <w:rsid w:val="000378F9"/>
    <w:rsid w:val="000402D2"/>
    <w:rsid w:val="00040B09"/>
    <w:rsid w:val="00040EF7"/>
    <w:rsid w:val="00040FB5"/>
    <w:rsid w:val="00042009"/>
    <w:rsid w:val="000422E2"/>
    <w:rsid w:val="0004287F"/>
    <w:rsid w:val="00042A27"/>
    <w:rsid w:val="00042AE1"/>
    <w:rsid w:val="00042F22"/>
    <w:rsid w:val="00043D7C"/>
    <w:rsid w:val="0004409A"/>
    <w:rsid w:val="0004415B"/>
    <w:rsid w:val="000441F4"/>
    <w:rsid w:val="000444EF"/>
    <w:rsid w:val="0004507A"/>
    <w:rsid w:val="0004539A"/>
    <w:rsid w:val="0004719B"/>
    <w:rsid w:val="0004731F"/>
    <w:rsid w:val="00047359"/>
    <w:rsid w:val="00051010"/>
    <w:rsid w:val="00051376"/>
    <w:rsid w:val="0005139F"/>
    <w:rsid w:val="00051C11"/>
    <w:rsid w:val="000527E9"/>
    <w:rsid w:val="000529DC"/>
    <w:rsid w:val="00052A07"/>
    <w:rsid w:val="0005317B"/>
    <w:rsid w:val="000534E3"/>
    <w:rsid w:val="000537C8"/>
    <w:rsid w:val="00053F56"/>
    <w:rsid w:val="00054DC8"/>
    <w:rsid w:val="000552BE"/>
    <w:rsid w:val="000557B9"/>
    <w:rsid w:val="00055A7D"/>
    <w:rsid w:val="0005606A"/>
    <w:rsid w:val="0005667F"/>
    <w:rsid w:val="0005702E"/>
    <w:rsid w:val="00057117"/>
    <w:rsid w:val="000600B8"/>
    <w:rsid w:val="000607E3"/>
    <w:rsid w:val="00060A27"/>
    <w:rsid w:val="000612D2"/>
    <w:rsid w:val="00061683"/>
    <w:rsid w:val="000616E7"/>
    <w:rsid w:val="000618AB"/>
    <w:rsid w:val="000619A5"/>
    <w:rsid w:val="00061D80"/>
    <w:rsid w:val="00061F7D"/>
    <w:rsid w:val="00062C58"/>
    <w:rsid w:val="0006349A"/>
    <w:rsid w:val="000647B8"/>
    <w:rsid w:val="0006487E"/>
    <w:rsid w:val="0006504C"/>
    <w:rsid w:val="00065E1A"/>
    <w:rsid w:val="00065ECF"/>
    <w:rsid w:val="000661A0"/>
    <w:rsid w:val="00067CA1"/>
    <w:rsid w:val="00070C6B"/>
    <w:rsid w:val="000714A4"/>
    <w:rsid w:val="0007163F"/>
    <w:rsid w:val="000719A6"/>
    <w:rsid w:val="00073D74"/>
    <w:rsid w:val="0007408D"/>
    <w:rsid w:val="00074099"/>
    <w:rsid w:val="0007450C"/>
    <w:rsid w:val="000746C4"/>
    <w:rsid w:val="00075600"/>
    <w:rsid w:val="000756C8"/>
    <w:rsid w:val="00075E8B"/>
    <w:rsid w:val="00076008"/>
    <w:rsid w:val="00076434"/>
    <w:rsid w:val="00077088"/>
    <w:rsid w:val="00077E5F"/>
    <w:rsid w:val="0008036A"/>
    <w:rsid w:val="0008087E"/>
    <w:rsid w:val="000809B1"/>
    <w:rsid w:val="00080B20"/>
    <w:rsid w:val="00080C99"/>
    <w:rsid w:val="00081454"/>
    <w:rsid w:val="00081A3F"/>
    <w:rsid w:val="00081AD6"/>
    <w:rsid w:val="00081AE6"/>
    <w:rsid w:val="000825F7"/>
    <w:rsid w:val="00082643"/>
    <w:rsid w:val="00083198"/>
    <w:rsid w:val="000836FC"/>
    <w:rsid w:val="00083969"/>
    <w:rsid w:val="00083A57"/>
    <w:rsid w:val="00083F8A"/>
    <w:rsid w:val="00083FDB"/>
    <w:rsid w:val="00084A6B"/>
    <w:rsid w:val="00084AC2"/>
    <w:rsid w:val="00084D1B"/>
    <w:rsid w:val="000855EB"/>
    <w:rsid w:val="00085B0A"/>
    <w:rsid w:val="00085B52"/>
    <w:rsid w:val="00085E12"/>
    <w:rsid w:val="000866F2"/>
    <w:rsid w:val="00086732"/>
    <w:rsid w:val="00086AB5"/>
    <w:rsid w:val="00087394"/>
    <w:rsid w:val="00087914"/>
    <w:rsid w:val="0009009F"/>
    <w:rsid w:val="00090398"/>
    <w:rsid w:val="00090512"/>
    <w:rsid w:val="00090737"/>
    <w:rsid w:val="00091557"/>
    <w:rsid w:val="0009206F"/>
    <w:rsid w:val="00092399"/>
    <w:rsid w:val="000924C1"/>
    <w:rsid w:val="000924F0"/>
    <w:rsid w:val="00092B9E"/>
    <w:rsid w:val="00093474"/>
    <w:rsid w:val="00094500"/>
    <w:rsid w:val="00095094"/>
    <w:rsid w:val="0009510F"/>
    <w:rsid w:val="0009560D"/>
    <w:rsid w:val="00095D45"/>
    <w:rsid w:val="000968BB"/>
    <w:rsid w:val="00097372"/>
    <w:rsid w:val="00097A62"/>
    <w:rsid w:val="000A0377"/>
    <w:rsid w:val="000A038B"/>
    <w:rsid w:val="000A08A2"/>
    <w:rsid w:val="000A0947"/>
    <w:rsid w:val="000A12D4"/>
    <w:rsid w:val="000A1B7B"/>
    <w:rsid w:val="000A1C35"/>
    <w:rsid w:val="000A29D8"/>
    <w:rsid w:val="000A3448"/>
    <w:rsid w:val="000A3AEF"/>
    <w:rsid w:val="000A4B99"/>
    <w:rsid w:val="000A517A"/>
    <w:rsid w:val="000A5610"/>
    <w:rsid w:val="000A56F2"/>
    <w:rsid w:val="000A6710"/>
    <w:rsid w:val="000A748C"/>
    <w:rsid w:val="000A7711"/>
    <w:rsid w:val="000B05A6"/>
    <w:rsid w:val="000B0BD8"/>
    <w:rsid w:val="000B0C93"/>
    <w:rsid w:val="000B127F"/>
    <w:rsid w:val="000B18F5"/>
    <w:rsid w:val="000B19D4"/>
    <w:rsid w:val="000B1C4D"/>
    <w:rsid w:val="000B2719"/>
    <w:rsid w:val="000B286A"/>
    <w:rsid w:val="000B3A8F"/>
    <w:rsid w:val="000B444A"/>
    <w:rsid w:val="000B4AB9"/>
    <w:rsid w:val="000B4C4E"/>
    <w:rsid w:val="000B4C62"/>
    <w:rsid w:val="000B4CEE"/>
    <w:rsid w:val="000B58C3"/>
    <w:rsid w:val="000B5E18"/>
    <w:rsid w:val="000B6054"/>
    <w:rsid w:val="000B61E9"/>
    <w:rsid w:val="000B638D"/>
    <w:rsid w:val="000B674A"/>
    <w:rsid w:val="000B77CB"/>
    <w:rsid w:val="000C0A25"/>
    <w:rsid w:val="000C0ADA"/>
    <w:rsid w:val="000C165A"/>
    <w:rsid w:val="000C1E95"/>
    <w:rsid w:val="000C2339"/>
    <w:rsid w:val="000C2E19"/>
    <w:rsid w:val="000C3466"/>
    <w:rsid w:val="000C3880"/>
    <w:rsid w:val="000C3C71"/>
    <w:rsid w:val="000C43FF"/>
    <w:rsid w:val="000C4C24"/>
    <w:rsid w:val="000C4C4A"/>
    <w:rsid w:val="000C4F3F"/>
    <w:rsid w:val="000C577A"/>
    <w:rsid w:val="000C5F9D"/>
    <w:rsid w:val="000C6D7C"/>
    <w:rsid w:val="000C763F"/>
    <w:rsid w:val="000C796F"/>
    <w:rsid w:val="000D0496"/>
    <w:rsid w:val="000D0D07"/>
    <w:rsid w:val="000D1339"/>
    <w:rsid w:val="000D1C97"/>
    <w:rsid w:val="000D1F27"/>
    <w:rsid w:val="000D1FB5"/>
    <w:rsid w:val="000D2841"/>
    <w:rsid w:val="000D2A94"/>
    <w:rsid w:val="000D2AC4"/>
    <w:rsid w:val="000D2B5F"/>
    <w:rsid w:val="000D3141"/>
    <w:rsid w:val="000D4797"/>
    <w:rsid w:val="000D4B99"/>
    <w:rsid w:val="000D4C1E"/>
    <w:rsid w:val="000D4E92"/>
    <w:rsid w:val="000D5678"/>
    <w:rsid w:val="000D67EC"/>
    <w:rsid w:val="000D690B"/>
    <w:rsid w:val="000D6C85"/>
    <w:rsid w:val="000D6D22"/>
    <w:rsid w:val="000D7250"/>
    <w:rsid w:val="000D7366"/>
    <w:rsid w:val="000D7BC6"/>
    <w:rsid w:val="000E02F4"/>
    <w:rsid w:val="000E03C3"/>
    <w:rsid w:val="000E0527"/>
    <w:rsid w:val="000E1444"/>
    <w:rsid w:val="000E18AA"/>
    <w:rsid w:val="000E1E92"/>
    <w:rsid w:val="000E20CB"/>
    <w:rsid w:val="000E218B"/>
    <w:rsid w:val="000E2C4D"/>
    <w:rsid w:val="000E54AA"/>
    <w:rsid w:val="000E641D"/>
    <w:rsid w:val="000E7706"/>
    <w:rsid w:val="000E7934"/>
    <w:rsid w:val="000F03BE"/>
    <w:rsid w:val="000F06D6"/>
    <w:rsid w:val="000F09B2"/>
    <w:rsid w:val="000F0C6B"/>
    <w:rsid w:val="000F0EB1"/>
    <w:rsid w:val="000F0FF3"/>
    <w:rsid w:val="000F1106"/>
    <w:rsid w:val="000F1AB7"/>
    <w:rsid w:val="000F1BE7"/>
    <w:rsid w:val="000F253D"/>
    <w:rsid w:val="000F3077"/>
    <w:rsid w:val="000F31BE"/>
    <w:rsid w:val="000F36E0"/>
    <w:rsid w:val="000F370B"/>
    <w:rsid w:val="000F3BE9"/>
    <w:rsid w:val="000F3C13"/>
    <w:rsid w:val="000F3E39"/>
    <w:rsid w:val="000F3F6C"/>
    <w:rsid w:val="000F402B"/>
    <w:rsid w:val="000F638F"/>
    <w:rsid w:val="000F6DF3"/>
    <w:rsid w:val="000F7D53"/>
    <w:rsid w:val="001005FF"/>
    <w:rsid w:val="0010074A"/>
    <w:rsid w:val="00101393"/>
    <w:rsid w:val="00103388"/>
    <w:rsid w:val="001034D7"/>
    <w:rsid w:val="001036EA"/>
    <w:rsid w:val="00103850"/>
    <w:rsid w:val="00103A1F"/>
    <w:rsid w:val="0010404B"/>
    <w:rsid w:val="00104997"/>
    <w:rsid w:val="001049FF"/>
    <w:rsid w:val="00104C83"/>
    <w:rsid w:val="00105EF2"/>
    <w:rsid w:val="001062FB"/>
    <w:rsid w:val="001063E6"/>
    <w:rsid w:val="00106E68"/>
    <w:rsid w:val="0010734D"/>
    <w:rsid w:val="00107479"/>
    <w:rsid w:val="001074F2"/>
    <w:rsid w:val="001107FB"/>
    <w:rsid w:val="00110D74"/>
    <w:rsid w:val="00112F3B"/>
    <w:rsid w:val="00113CF4"/>
    <w:rsid w:val="00113DDA"/>
    <w:rsid w:val="00113EE6"/>
    <w:rsid w:val="001147D7"/>
    <w:rsid w:val="0011489C"/>
    <w:rsid w:val="00115017"/>
    <w:rsid w:val="001151E4"/>
    <w:rsid w:val="001153EA"/>
    <w:rsid w:val="00115643"/>
    <w:rsid w:val="00115E94"/>
    <w:rsid w:val="00115F71"/>
    <w:rsid w:val="00116033"/>
    <w:rsid w:val="0011621D"/>
    <w:rsid w:val="00116505"/>
    <w:rsid w:val="00116765"/>
    <w:rsid w:val="001176FC"/>
    <w:rsid w:val="00120230"/>
    <w:rsid w:val="001206D4"/>
    <w:rsid w:val="001206FF"/>
    <w:rsid w:val="00120C59"/>
    <w:rsid w:val="0012198B"/>
    <w:rsid w:val="001219F5"/>
    <w:rsid w:val="00121A20"/>
    <w:rsid w:val="00121AED"/>
    <w:rsid w:val="00121D3C"/>
    <w:rsid w:val="0012377F"/>
    <w:rsid w:val="00123C4C"/>
    <w:rsid w:val="00124314"/>
    <w:rsid w:val="00124B82"/>
    <w:rsid w:val="00124CA2"/>
    <w:rsid w:val="0012603C"/>
    <w:rsid w:val="001261AB"/>
    <w:rsid w:val="0012649A"/>
    <w:rsid w:val="0012657B"/>
    <w:rsid w:val="00126B4A"/>
    <w:rsid w:val="00126B9C"/>
    <w:rsid w:val="00126DA5"/>
    <w:rsid w:val="00127158"/>
    <w:rsid w:val="001273B1"/>
    <w:rsid w:val="0013004D"/>
    <w:rsid w:val="00130BF5"/>
    <w:rsid w:val="00132FD0"/>
    <w:rsid w:val="001344C0"/>
    <w:rsid w:val="00134636"/>
    <w:rsid w:val="0013465C"/>
    <w:rsid w:val="001346FA"/>
    <w:rsid w:val="00134F64"/>
    <w:rsid w:val="00135231"/>
    <w:rsid w:val="00135252"/>
    <w:rsid w:val="001367D7"/>
    <w:rsid w:val="001373B8"/>
    <w:rsid w:val="00137AB5"/>
    <w:rsid w:val="00137F0B"/>
    <w:rsid w:val="00140C46"/>
    <w:rsid w:val="00140E54"/>
    <w:rsid w:val="0014117F"/>
    <w:rsid w:val="00141BEB"/>
    <w:rsid w:val="0014220A"/>
    <w:rsid w:val="001422D7"/>
    <w:rsid w:val="00142A32"/>
    <w:rsid w:val="001433BA"/>
    <w:rsid w:val="00143446"/>
    <w:rsid w:val="00143F2A"/>
    <w:rsid w:val="00144A78"/>
    <w:rsid w:val="00144F70"/>
    <w:rsid w:val="001452C4"/>
    <w:rsid w:val="00147037"/>
    <w:rsid w:val="00147B44"/>
    <w:rsid w:val="00147FC4"/>
    <w:rsid w:val="00150025"/>
    <w:rsid w:val="00150046"/>
    <w:rsid w:val="0015025F"/>
    <w:rsid w:val="0015132F"/>
    <w:rsid w:val="00151651"/>
    <w:rsid w:val="00151A26"/>
    <w:rsid w:val="00151E23"/>
    <w:rsid w:val="00152408"/>
    <w:rsid w:val="001526E0"/>
    <w:rsid w:val="001533DD"/>
    <w:rsid w:val="001534F7"/>
    <w:rsid w:val="0015373E"/>
    <w:rsid w:val="00153B85"/>
    <w:rsid w:val="00153E72"/>
    <w:rsid w:val="00154033"/>
    <w:rsid w:val="00154B61"/>
    <w:rsid w:val="001551B5"/>
    <w:rsid w:val="001555BF"/>
    <w:rsid w:val="001559C4"/>
    <w:rsid w:val="001565C9"/>
    <w:rsid w:val="00156A37"/>
    <w:rsid w:val="001573EA"/>
    <w:rsid w:val="00157E0C"/>
    <w:rsid w:val="0016075A"/>
    <w:rsid w:val="00160F3D"/>
    <w:rsid w:val="001613C4"/>
    <w:rsid w:val="0016171F"/>
    <w:rsid w:val="00161A28"/>
    <w:rsid w:val="00162348"/>
    <w:rsid w:val="00163DD9"/>
    <w:rsid w:val="00163F75"/>
    <w:rsid w:val="00164549"/>
    <w:rsid w:val="00164800"/>
    <w:rsid w:val="00164EEB"/>
    <w:rsid w:val="001651AB"/>
    <w:rsid w:val="001655C5"/>
    <w:rsid w:val="001659C1"/>
    <w:rsid w:val="0016630D"/>
    <w:rsid w:val="00166511"/>
    <w:rsid w:val="00166668"/>
    <w:rsid w:val="00166C9A"/>
    <w:rsid w:val="00167140"/>
    <w:rsid w:val="001674E5"/>
    <w:rsid w:val="001675CD"/>
    <w:rsid w:val="00167A06"/>
    <w:rsid w:val="00170358"/>
    <w:rsid w:val="0017154E"/>
    <w:rsid w:val="00171BFE"/>
    <w:rsid w:val="00171C94"/>
    <w:rsid w:val="00172D54"/>
    <w:rsid w:val="00172E69"/>
    <w:rsid w:val="00173010"/>
    <w:rsid w:val="00173883"/>
    <w:rsid w:val="00173A8E"/>
    <w:rsid w:val="00174F32"/>
    <w:rsid w:val="00175DC2"/>
    <w:rsid w:val="00175F30"/>
    <w:rsid w:val="00176D06"/>
    <w:rsid w:val="00176E5A"/>
    <w:rsid w:val="001774C0"/>
    <w:rsid w:val="00177FF1"/>
    <w:rsid w:val="0018012B"/>
    <w:rsid w:val="00180F6B"/>
    <w:rsid w:val="0018143F"/>
    <w:rsid w:val="00181A7D"/>
    <w:rsid w:val="001823F7"/>
    <w:rsid w:val="001823F8"/>
    <w:rsid w:val="00182684"/>
    <w:rsid w:val="0018323A"/>
    <w:rsid w:val="001848AE"/>
    <w:rsid w:val="00184CF8"/>
    <w:rsid w:val="001855B6"/>
    <w:rsid w:val="00190544"/>
    <w:rsid w:val="00190AC1"/>
    <w:rsid w:val="00190ECA"/>
    <w:rsid w:val="00191309"/>
    <w:rsid w:val="00191695"/>
    <w:rsid w:val="00191E82"/>
    <w:rsid w:val="00191F76"/>
    <w:rsid w:val="00192D8A"/>
    <w:rsid w:val="0019341A"/>
    <w:rsid w:val="001939D4"/>
    <w:rsid w:val="00193F1F"/>
    <w:rsid w:val="0019467E"/>
    <w:rsid w:val="0019577F"/>
    <w:rsid w:val="001966F5"/>
    <w:rsid w:val="0019718E"/>
    <w:rsid w:val="00197530"/>
    <w:rsid w:val="00197CF6"/>
    <w:rsid w:val="00197DF9"/>
    <w:rsid w:val="001A04E6"/>
    <w:rsid w:val="001A0AEE"/>
    <w:rsid w:val="001A1407"/>
    <w:rsid w:val="001A1551"/>
    <w:rsid w:val="001A1817"/>
    <w:rsid w:val="001A181C"/>
    <w:rsid w:val="001A1987"/>
    <w:rsid w:val="001A1BAF"/>
    <w:rsid w:val="001A2061"/>
    <w:rsid w:val="001A2064"/>
    <w:rsid w:val="001A2564"/>
    <w:rsid w:val="001A37CA"/>
    <w:rsid w:val="001A3E8B"/>
    <w:rsid w:val="001A423F"/>
    <w:rsid w:val="001A4DA2"/>
    <w:rsid w:val="001A526F"/>
    <w:rsid w:val="001A6173"/>
    <w:rsid w:val="001A658F"/>
    <w:rsid w:val="001A6CBA"/>
    <w:rsid w:val="001A7976"/>
    <w:rsid w:val="001A7DFE"/>
    <w:rsid w:val="001A7EAC"/>
    <w:rsid w:val="001B0031"/>
    <w:rsid w:val="001B0D97"/>
    <w:rsid w:val="001B0EE2"/>
    <w:rsid w:val="001B118E"/>
    <w:rsid w:val="001B124B"/>
    <w:rsid w:val="001B1F93"/>
    <w:rsid w:val="001B2456"/>
    <w:rsid w:val="001B25DC"/>
    <w:rsid w:val="001B265E"/>
    <w:rsid w:val="001B287F"/>
    <w:rsid w:val="001B47AE"/>
    <w:rsid w:val="001B488C"/>
    <w:rsid w:val="001B48EF"/>
    <w:rsid w:val="001B49AD"/>
    <w:rsid w:val="001B5A5D"/>
    <w:rsid w:val="001B5BE3"/>
    <w:rsid w:val="001B5C5F"/>
    <w:rsid w:val="001B751A"/>
    <w:rsid w:val="001B763D"/>
    <w:rsid w:val="001B77B3"/>
    <w:rsid w:val="001C077D"/>
    <w:rsid w:val="001C089B"/>
    <w:rsid w:val="001C0CC7"/>
    <w:rsid w:val="001C15C3"/>
    <w:rsid w:val="001C1CE5"/>
    <w:rsid w:val="001C27A4"/>
    <w:rsid w:val="001C2949"/>
    <w:rsid w:val="001C3351"/>
    <w:rsid w:val="001C3D2A"/>
    <w:rsid w:val="001C47C4"/>
    <w:rsid w:val="001C4AC4"/>
    <w:rsid w:val="001C4C07"/>
    <w:rsid w:val="001C513E"/>
    <w:rsid w:val="001C5167"/>
    <w:rsid w:val="001C52D3"/>
    <w:rsid w:val="001C62C5"/>
    <w:rsid w:val="001C6940"/>
    <w:rsid w:val="001C74C8"/>
    <w:rsid w:val="001C78F2"/>
    <w:rsid w:val="001C7ACB"/>
    <w:rsid w:val="001C7C6A"/>
    <w:rsid w:val="001C7F9D"/>
    <w:rsid w:val="001D03A8"/>
    <w:rsid w:val="001D0779"/>
    <w:rsid w:val="001D0E02"/>
    <w:rsid w:val="001D0F76"/>
    <w:rsid w:val="001D2407"/>
    <w:rsid w:val="001D28DA"/>
    <w:rsid w:val="001D2B79"/>
    <w:rsid w:val="001D2D3C"/>
    <w:rsid w:val="001D3470"/>
    <w:rsid w:val="001D4226"/>
    <w:rsid w:val="001D4AA2"/>
    <w:rsid w:val="001D5192"/>
    <w:rsid w:val="001D51BA"/>
    <w:rsid w:val="001D521D"/>
    <w:rsid w:val="001D6342"/>
    <w:rsid w:val="001D6999"/>
    <w:rsid w:val="001D6C49"/>
    <w:rsid w:val="001D6D53"/>
    <w:rsid w:val="001E0B66"/>
    <w:rsid w:val="001E2560"/>
    <w:rsid w:val="001E2E98"/>
    <w:rsid w:val="001E3A1E"/>
    <w:rsid w:val="001E4640"/>
    <w:rsid w:val="001E5192"/>
    <w:rsid w:val="001E53C3"/>
    <w:rsid w:val="001E5533"/>
    <w:rsid w:val="001E58E2"/>
    <w:rsid w:val="001E59FF"/>
    <w:rsid w:val="001E5AC4"/>
    <w:rsid w:val="001E5E1A"/>
    <w:rsid w:val="001E62EB"/>
    <w:rsid w:val="001E62EE"/>
    <w:rsid w:val="001E6D75"/>
    <w:rsid w:val="001E793E"/>
    <w:rsid w:val="001E7AED"/>
    <w:rsid w:val="001E7F39"/>
    <w:rsid w:val="001F05C7"/>
    <w:rsid w:val="001F0984"/>
    <w:rsid w:val="001F10B1"/>
    <w:rsid w:val="001F1382"/>
    <w:rsid w:val="001F1678"/>
    <w:rsid w:val="001F1887"/>
    <w:rsid w:val="001F2BAD"/>
    <w:rsid w:val="001F2D1F"/>
    <w:rsid w:val="001F357A"/>
    <w:rsid w:val="001F38EE"/>
    <w:rsid w:val="001F3916"/>
    <w:rsid w:val="001F42AB"/>
    <w:rsid w:val="001F4971"/>
    <w:rsid w:val="001F4C6F"/>
    <w:rsid w:val="001F54C5"/>
    <w:rsid w:val="001F6368"/>
    <w:rsid w:val="001F662C"/>
    <w:rsid w:val="001F6985"/>
    <w:rsid w:val="001F6A32"/>
    <w:rsid w:val="001F7074"/>
    <w:rsid w:val="001F760A"/>
    <w:rsid w:val="001F7F2E"/>
    <w:rsid w:val="00200490"/>
    <w:rsid w:val="002007D2"/>
    <w:rsid w:val="002019FD"/>
    <w:rsid w:val="00201A12"/>
    <w:rsid w:val="00201F3A"/>
    <w:rsid w:val="002027CC"/>
    <w:rsid w:val="00202CE1"/>
    <w:rsid w:val="00203F96"/>
    <w:rsid w:val="002044F9"/>
    <w:rsid w:val="0020668A"/>
    <w:rsid w:val="002069B2"/>
    <w:rsid w:val="00206E13"/>
    <w:rsid w:val="00207FA3"/>
    <w:rsid w:val="00210104"/>
    <w:rsid w:val="002103D2"/>
    <w:rsid w:val="0021056A"/>
    <w:rsid w:val="0021168B"/>
    <w:rsid w:val="00211900"/>
    <w:rsid w:val="00211C44"/>
    <w:rsid w:val="00213527"/>
    <w:rsid w:val="002135BE"/>
    <w:rsid w:val="00213826"/>
    <w:rsid w:val="00213C27"/>
    <w:rsid w:val="00213E3E"/>
    <w:rsid w:val="00214DA8"/>
    <w:rsid w:val="00214F2F"/>
    <w:rsid w:val="00215423"/>
    <w:rsid w:val="002158FA"/>
    <w:rsid w:val="002165B2"/>
    <w:rsid w:val="0021667F"/>
    <w:rsid w:val="00216F80"/>
    <w:rsid w:val="0021730A"/>
    <w:rsid w:val="00217621"/>
    <w:rsid w:val="0021767F"/>
    <w:rsid w:val="00217800"/>
    <w:rsid w:val="00217F9A"/>
    <w:rsid w:val="0022022A"/>
    <w:rsid w:val="00220279"/>
    <w:rsid w:val="0022057E"/>
    <w:rsid w:val="00220600"/>
    <w:rsid w:val="00220668"/>
    <w:rsid w:val="00220B5A"/>
    <w:rsid w:val="00220B76"/>
    <w:rsid w:val="00220DD8"/>
    <w:rsid w:val="0022153A"/>
    <w:rsid w:val="002220FD"/>
    <w:rsid w:val="002224DB"/>
    <w:rsid w:val="00222767"/>
    <w:rsid w:val="00223D8E"/>
    <w:rsid w:val="00223FCB"/>
    <w:rsid w:val="0022419A"/>
    <w:rsid w:val="002246EF"/>
    <w:rsid w:val="002252AE"/>
    <w:rsid w:val="002252C3"/>
    <w:rsid w:val="00225C54"/>
    <w:rsid w:val="00225DDA"/>
    <w:rsid w:val="002266CD"/>
    <w:rsid w:val="002266F5"/>
    <w:rsid w:val="00226791"/>
    <w:rsid w:val="00226F18"/>
    <w:rsid w:val="00226F4F"/>
    <w:rsid w:val="00227BA7"/>
    <w:rsid w:val="00227DBB"/>
    <w:rsid w:val="00227DCF"/>
    <w:rsid w:val="00230765"/>
    <w:rsid w:val="002307CF"/>
    <w:rsid w:val="002311B0"/>
    <w:rsid w:val="00231200"/>
    <w:rsid w:val="0023141D"/>
    <w:rsid w:val="002319E4"/>
    <w:rsid w:val="00232838"/>
    <w:rsid w:val="00233A80"/>
    <w:rsid w:val="00233E91"/>
    <w:rsid w:val="0023412D"/>
    <w:rsid w:val="002349D4"/>
    <w:rsid w:val="00235632"/>
    <w:rsid w:val="00235872"/>
    <w:rsid w:val="00235904"/>
    <w:rsid w:val="002379E9"/>
    <w:rsid w:val="00237BBB"/>
    <w:rsid w:val="00237DD3"/>
    <w:rsid w:val="00237F48"/>
    <w:rsid w:val="00240482"/>
    <w:rsid w:val="00240ED6"/>
    <w:rsid w:val="00241559"/>
    <w:rsid w:val="00241B89"/>
    <w:rsid w:val="0024222A"/>
    <w:rsid w:val="00242969"/>
    <w:rsid w:val="00243038"/>
    <w:rsid w:val="002435B3"/>
    <w:rsid w:val="00243CA5"/>
    <w:rsid w:val="002440E1"/>
    <w:rsid w:val="002451ED"/>
    <w:rsid w:val="002458EB"/>
    <w:rsid w:val="0024656F"/>
    <w:rsid w:val="002468EA"/>
    <w:rsid w:val="00246CAD"/>
    <w:rsid w:val="00246CC1"/>
    <w:rsid w:val="002472D9"/>
    <w:rsid w:val="00247C73"/>
    <w:rsid w:val="002500C8"/>
    <w:rsid w:val="0025100D"/>
    <w:rsid w:val="00251033"/>
    <w:rsid w:val="0025115F"/>
    <w:rsid w:val="00254B91"/>
    <w:rsid w:val="00254C8E"/>
    <w:rsid w:val="00254F08"/>
    <w:rsid w:val="002555D8"/>
    <w:rsid w:val="0025698D"/>
    <w:rsid w:val="00256E0E"/>
    <w:rsid w:val="00257409"/>
    <w:rsid w:val="00257543"/>
    <w:rsid w:val="00257921"/>
    <w:rsid w:val="00260023"/>
    <w:rsid w:val="002607B5"/>
    <w:rsid w:val="00260A17"/>
    <w:rsid w:val="00261142"/>
    <w:rsid w:val="002611E7"/>
    <w:rsid w:val="00261704"/>
    <w:rsid w:val="002617D8"/>
    <w:rsid w:val="002617E7"/>
    <w:rsid w:val="00261DE8"/>
    <w:rsid w:val="002627C4"/>
    <w:rsid w:val="00262A11"/>
    <w:rsid w:val="0026316E"/>
    <w:rsid w:val="002634E7"/>
    <w:rsid w:val="00264228"/>
    <w:rsid w:val="00264334"/>
    <w:rsid w:val="0026473E"/>
    <w:rsid w:val="00264932"/>
    <w:rsid w:val="00264AA4"/>
    <w:rsid w:val="00265395"/>
    <w:rsid w:val="0026590C"/>
    <w:rsid w:val="00265E49"/>
    <w:rsid w:val="00266214"/>
    <w:rsid w:val="002662D8"/>
    <w:rsid w:val="00266788"/>
    <w:rsid w:val="00266C6F"/>
    <w:rsid w:val="00267244"/>
    <w:rsid w:val="00267C39"/>
    <w:rsid w:val="00267C83"/>
    <w:rsid w:val="00267DBC"/>
    <w:rsid w:val="00270CC7"/>
    <w:rsid w:val="0027144F"/>
    <w:rsid w:val="00271504"/>
    <w:rsid w:val="00271813"/>
    <w:rsid w:val="00271934"/>
    <w:rsid w:val="00271F3A"/>
    <w:rsid w:val="00272239"/>
    <w:rsid w:val="00272568"/>
    <w:rsid w:val="00272721"/>
    <w:rsid w:val="002727E6"/>
    <w:rsid w:val="00272AFC"/>
    <w:rsid w:val="00273278"/>
    <w:rsid w:val="002736D4"/>
    <w:rsid w:val="002737F4"/>
    <w:rsid w:val="00273B21"/>
    <w:rsid w:val="002743A8"/>
    <w:rsid w:val="0027511F"/>
    <w:rsid w:val="002762E7"/>
    <w:rsid w:val="00276C46"/>
    <w:rsid w:val="002772A0"/>
    <w:rsid w:val="002779F8"/>
    <w:rsid w:val="00277DEC"/>
    <w:rsid w:val="002805F5"/>
    <w:rsid w:val="00280751"/>
    <w:rsid w:val="00281FE9"/>
    <w:rsid w:val="00282263"/>
    <w:rsid w:val="002822FD"/>
    <w:rsid w:val="00282405"/>
    <w:rsid w:val="002827BA"/>
    <w:rsid w:val="0028280A"/>
    <w:rsid w:val="00283427"/>
    <w:rsid w:val="00284A0D"/>
    <w:rsid w:val="0028500C"/>
    <w:rsid w:val="00285069"/>
    <w:rsid w:val="002858F5"/>
    <w:rsid w:val="002860EA"/>
    <w:rsid w:val="002862DD"/>
    <w:rsid w:val="00286ACD"/>
    <w:rsid w:val="00286D46"/>
    <w:rsid w:val="00287838"/>
    <w:rsid w:val="002878D2"/>
    <w:rsid w:val="0029004D"/>
    <w:rsid w:val="002900E4"/>
    <w:rsid w:val="00290592"/>
    <w:rsid w:val="002907B5"/>
    <w:rsid w:val="00290FFE"/>
    <w:rsid w:val="00292EB7"/>
    <w:rsid w:val="002932CA"/>
    <w:rsid w:val="00293A4A"/>
    <w:rsid w:val="0029576E"/>
    <w:rsid w:val="00295A1F"/>
    <w:rsid w:val="00296227"/>
    <w:rsid w:val="002962BA"/>
    <w:rsid w:val="00296F44"/>
    <w:rsid w:val="0029777D"/>
    <w:rsid w:val="00297BCB"/>
    <w:rsid w:val="00297F74"/>
    <w:rsid w:val="002A055E"/>
    <w:rsid w:val="002A0D5C"/>
    <w:rsid w:val="002A0DA0"/>
    <w:rsid w:val="002A150D"/>
    <w:rsid w:val="002A1D4E"/>
    <w:rsid w:val="002A1E6F"/>
    <w:rsid w:val="002A1F9E"/>
    <w:rsid w:val="002A2869"/>
    <w:rsid w:val="002A3436"/>
    <w:rsid w:val="002A3B7B"/>
    <w:rsid w:val="002A3C20"/>
    <w:rsid w:val="002A3E7E"/>
    <w:rsid w:val="002A3EA6"/>
    <w:rsid w:val="002A4E5A"/>
    <w:rsid w:val="002A534A"/>
    <w:rsid w:val="002A55CE"/>
    <w:rsid w:val="002A58B8"/>
    <w:rsid w:val="002A5C0C"/>
    <w:rsid w:val="002A6B98"/>
    <w:rsid w:val="002A73C8"/>
    <w:rsid w:val="002A7D96"/>
    <w:rsid w:val="002B0475"/>
    <w:rsid w:val="002B051D"/>
    <w:rsid w:val="002B19BD"/>
    <w:rsid w:val="002B1D93"/>
    <w:rsid w:val="002B1DAE"/>
    <w:rsid w:val="002B1DC2"/>
    <w:rsid w:val="002B24D6"/>
    <w:rsid w:val="002B2B05"/>
    <w:rsid w:val="002B2DD6"/>
    <w:rsid w:val="002B3497"/>
    <w:rsid w:val="002B3514"/>
    <w:rsid w:val="002B369B"/>
    <w:rsid w:val="002B4354"/>
    <w:rsid w:val="002B47B5"/>
    <w:rsid w:val="002B4A30"/>
    <w:rsid w:val="002B4B9D"/>
    <w:rsid w:val="002B4CAE"/>
    <w:rsid w:val="002B5094"/>
    <w:rsid w:val="002B5C4C"/>
    <w:rsid w:val="002B5D2A"/>
    <w:rsid w:val="002B69A4"/>
    <w:rsid w:val="002B70F4"/>
    <w:rsid w:val="002B7512"/>
    <w:rsid w:val="002B7C35"/>
    <w:rsid w:val="002B7E1F"/>
    <w:rsid w:val="002B7FB5"/>
    <w:rsid w:val="002C0289"/>
    <w:rsid w:val="002C084F"/>
    <w:rsid w:val="002C08B1"/>
    <w:rsid w:val="002C0AF1"/>
    <w:rsid w:val="002C1495"/>
    <w:rsid w:val="002C1500"/>
    <w:rsid w:val="002C212D"/>
    <w:rsid w:val="002C256A"/>
    <w:rsid w:val="002C257C"/>
    <w:rsid w:val="002C2662"/>
    <w:rsid w:val="002C3D7B"/>
    <w:rsid w:val="002C3DE4"/>
    <w:rsid w:val="002C3F3D"/>
    <w:rsid w:val="002C41E6"/>
    <w:rsid w:val="002C5524"/>
    <w:rsid w:val="002C6808"/>
    <w:rsid w:val="002D071A"/>
    <w:rsid w:val="002D075A"/>
    <w:rsid w:val="002D0826"/>
    <w:rsid w:val="002D0C3D"/>
    <w:rsid w:val="002D0EF2"/>
    <w:rsid w:val="002D132C"/>
    <w:rsid w:val="002D1E8C"/>
    <w:rsid w:val="002D2CAD"/>
    <w:rsid w:val="002D319B"/>
    <w:rsid w:val="002D32D0"/>
    <w:rsid w:val="002D34B2"/>
    <w:rsid w:val="002D42B4"/>
    <w:rsid w:val="002D4E81"/>
    <w:rsid w:val="002D4F1E"/>
    <w:rsid w:val="002D52F7"/>
    <w:rsid w:val="002D5826"/>
    <w:rsid w:val="002D5CD1"/>
    <w:rsid w:val="002D64F5"/>
    <w:rsid w:val="002D6511"/>
    <w:rsid w:val="002D6C19"/>
    <w:rsid w:val="002D7622"/>
    <w:rsid w:val="002D7637"/>
    <w:rsid w:val="002D7C0D"/>
    <w:rsid w:val="002D7CFE"/>
    <w:rsid w:val="002E0100"/>
    <w:rsid w:val="002E045A"/>
    <w:rsid w:val="002E0D62"/>
    <w:rsid w:val="002E0EE8"/>
    <w:rsid w:val="002E11DE"/>
    <w:rsid w:val="002E17F2"/>
    <w:rsid w:val="002E1AEF"/>
    <w:rsid w:val="002E1C96"/>
    <w:rsid w:val="002E2C2A"/>
    <w:rsid w:val="002E311A"/>
    <w:rsid w:val="002E3638"/>
    <w:rsid w:val="002E3899"/>
    <w:rsid w:val="002E3953"/>
    <w:rsid w:val="002E3FBD"/>
    <w:rsid w:val="002E4218"/>
    <w:rsid w:val="002E45E6"/>
    <w:rsid w:val="002E4D8A"/>
    <w:rsid w:val="002E50AC"/>
    <w:rsid w:val="002E5571"/>
    <w:rsid w:val="002E615F"/>
    <w:rsid w:val="002E6352"/>
    <w:rsid w:val="002E7165"/>
    <w:rsid w:val="002E741A"/>
    <w:rsid w:val="002E75F6"/>
    <w:rsid w:val="002E7718"/>
    <w:rsid w:val="002E7CAE"/>
    <w:rsid w:val="002F0FED"/>
    <w:rsid w:val="002F181E"/>
    <w:rsid w:val="002F187F"/>
    <w:rsid w:val="002F2440"/>
    <w:rsid w:val="002F2771"/>
    <w:rsid w:val="002F2B26"/>
    <w:rsid w:val="002F2C5D"/>
    <w:rsid w:val="002F310B"/>
    <w:rsid w:val="002F330E"/>
    <w:rsid w:val="002F37A9"/>
    <w:rsid w:val="002F3DE3"/>
    <w:rsid w:val="002F44A6"/>
    <w:rsid w:val="002F53C7"/>
    <w:rsid w:val="002F6288"/>
    <w:rsid w:val="002F6B94"/>
    <w:rsid w:val="002F739A"/>
    <w:rsid w:val="002F7ECE"/>
    <w:rsid w:val="003002F5"/>
    <w:rsid w:val="00301CE6"/>
    <w:rsid w:val="0030256B"/>
    <w:rsid w:val="00302C85"/>
    <w:rsid w:val="00303779"/>
    <w:rsid w:val="00303CFC"/>
    <w:rsid w:val="003040A6"/>
    <w:rsid w:val="0030442B"/>
    <w:rsid w:val="00304695"/>
    <w:rsid w:val="0030501F"/>
    <w:rsid w:val="003054C5"/>
    <w:rsid w:val="0030575F"/>
    <w:rsid w:val="00306689"/>
    <w:rsid w:val="00306BCA"/>
    <w:rsid w:val="00307467"/>
    <w:rsid w:val="00307BA1"/>
    <w:rsid w:val="00307E83"/>
    <w:rsid w:val="00307F93"/>
    <w:rsid w:val="0031018D"/>
    <w:rsid w:val="00310835"/>
    <w:rsid w:val="00310A35"/>
    <w:rsid w:val="00311066"/>
    <w:rsid w:val="00311702"/>
    <w:rsid w:val="00311E82"/>
    <w:rsid w:val="00311F65"/>
    <w:rsid w:val="00312329"/>
    <w:rsid w:val="00313295"/>
    <w:rsid w:val="00313FD6"/>
    <w:rsid w:val="00314266"/>
    <w:rsid w:val="003143BD"/>
    <w:rsid w:val="003154BD"/>
    <w:rsid w:val="00315520"/>
    <w:rsid w:val="00315594"/>
    <w:rsid w:val="00315729"/>
    <w:rsid w:val="00315ABD"/>
    <w:rsid w:val="00315BC3"/>
    <w:rsid w:val="003166BF"/>
    <w:rsid w:val="00316780"/>
    <w:rsid w:val="0031693E"/>
    <w:rsid w:val="00316A7D"/>
    <w:rsid w:val="00317596"/>
    <w:rsid w:val="003203ED"/>
    <w:rsid w:val="00320F17"/>
    <w:rsid w:val="00320FCC"/>
    <w:rsid w:val="0032174F"/>
    <w:rsid w:val="00321DA8"/>
    <w:rsid w:val="00321E89"/>
    <w:rsid w:val="00322447"/>
    <w:rsid w:val="00322783"/>
    <w:rsid w:val="0032287A"/>
    <w:rsid w:val="00322C9F"/>
    <w:rsid w:val="00322E38"/>
    <w:rsid w:val="003232FD"/>
    <w:rsid w:val="00323A4E"/>
    <w:rsid w:val="00323CB0"/>
    <w:rsid w:val="00324D23"/>
    <w:rsid w:val="00325241"/>
    <w:rsid w:val="003253C4"/>
    <w:rsid w:val="003258CB"/>
    <w:rsid w:val="00325E04"/>
    <w:rsid w:val="0032640D"/>
    <w:rsid w:val="00326CB0"/>
    <w:rsid w:val="00326DEE"/>
    <w:rsid w:val="00327997"/>
    <w:rsid w:val="003311AC"/>
    <w:rsid w:val="0033171E"/>
    <w:rsid w:val="00331751"/>
    <w:rsid w:val="003318BD"/>
    <w:rsid w:val="00331B7B"/>
    <w:rsid w:val="00332420"/>
    <w:rsid w:val="003325FC"/>
    <w:rsid w:val="00332BFB"/>
    <w:rsid w:val="0033344F"/>
    <w:rsid w:val="00333D05"/>
    <w:rsid w:val="003341CA"/>
    <w:rsid w:val="00334579"/>
    <w:rsid w:val="00334625"/>
    <w:rsid w:val="00334760"/>
    <w:rsid w:val="00335858"/>
    <w:rsid w:val="00336BDA"/>
    <w:rsid w:val="00336DCD"/>
    <w:rsid w:val="00336FC0"/>
    <w:rsid w:val="0033716A"/>
    <w:rsid w:val="00337CEE"/>
    <w:rsid w:val="00340BA6"/>
    <w:rsid w:val="00340CA6"/>
    <w:rsid w:val="00340CFD"/>
    <w:rsid w:val="00341A2B"/>
    <w:rsid w:val="00342BD7"/>
    <w:rsid w:val="0034317F"/>
    <w:rsid w:val="00343E2E"/>
    <w:rsid w:val="00344457"/>
    <w:rsid w:val="00344746"/>
    <w:rsid w:val="00344829"/>
    <w:rsid w:val="0034555B"/>
    <w:rsid w:val="0034623C"/>
    <w:rsid w:val="003467CA"/>
    <w:rsid w:val="003468A0"/>
    <w:rsid w:val="00346DB5"/>
    <w:rsid w:val="003477B1"/>
    <w:rsid w:val="00350D33"/>
    <w:rsid w:val="00351070"/>
    <w:rsid w:val="00351539"/>
    <w:rsid w:val="00352AAB"/>
    <w:rsid w:val="003535AB"/>
    <w:rsid w:val="00354347"/>
    <w:rsid w:val="00354703"/>
    <w:rsid w:val="00354C9A"/>
    <w:rsid w:val="0035506B"/>
    <w:rsid w:val="00355C52"/>
    <w:rsid w:val="00356A14"/>
    <w:rsid w:val="00356B06"/>
    <w:rsid w:val="00356B10"/>
    <w:rsid w:val="00356D36"/>
    <w:rsid w:val="0035713B"/>
    <w:rsid w:val="00357380"/>
    <w:rsid w:val="0035762F"/>
    <w:rsid w:val="00357CCA"/>
    <w:rsid w:val="003602D9"/>
    <w:rsid w:val="003604CE"/>
    <w:rsid w:val="0036119E"/>
    <w:rsid w:val="0036189F"/>
    <w:rsid w:val="00362DC1"/>
    <w:rsid w:val="00363684"/>
    <w:rsid w:val="00363A9D"/>
    <w:rsid w:val="00364678"/>
    <w:rsid w:val="00364BFA"/>
    <w:rsid w:val="00364F67"/>
    <w:rsid w:val="00365772"/>
    <w:rsid w:val="003658D7"/>
    <w:rsid w:val="003663FF"/>
    <w:rsid w:val="00367260"/>
    <w:rsid w:val="003700A9"/>
    <w:rsid w:val="00370551"/>
    <w:rsid w:val="00370E47"/>
    <w:rsid w:val="00370E76"/>
    <w:rsid w:val="00370F7E"/>
    <w:rsid w:val="00372499"/>
    <w:rsid w:val="003725BE"/>
    <w:rsid w:val="00372F85"/>
    <w:rsid w:val="003740ED"/>
    <w:rsid w:val="003742AC"/>
    <w:rsid w:val="003745CA"/>
    <w:rsid w:val="003746F6"/>
    <w:rsid w:val="00374ADB"/>
    <w:rsid w:val="00376630"/>
    <w:rsid w:val="00376E3D"/>
    <w:rsid w:val="00377200"/>
    <w:rsid w:val="00377920"/>
    <w:rsid w:val="003779ED"/>
    <w:rsid w:val="00377B37"/>
    <w:rsid w:val="00377CE1"/>
    <w:rsid w:val="00380C50"/>
    <w:rsid w:val="00380EA8"/>
    <w:rsid w:val="00381969"/>
    <w:rsid w:val="0038256C"/>
    <w:rsid w:val="00382CA6"/>
    <w:rsid w:val="00383AAD"/>
    <w:rsid w:val="00383AED"/>
    <w:rsid w:val="003849F6"/>
    <w:rsid w:val="003852B7"/>
    <w:rsid w:val="00385522"/>
    <w:rsid w:val="00385ADF"/>
    <w:rsid w:val="00385BF0"/>
    <w:rsid w:val="00387391"/>
    <w:rsid w:val="003879D8"/>
    <w:rsid w:val="00387A9E"/>
    <w:rsid w:val="00390A60"/>
    <w:rsid w:val="00390E46"/>
    <w:rsid w:val="0039108E"/>
    <w:rsid w:val="003910A0"/>
    <w:rsid w:val="003911C0"/>
    <w:rsid w:val="003920DF"/>
    <w:rsid w:val="003923BE"/>
    <w:rsid w:val="00392471"/>
    <w:rsid w:val="003931B3"/>
    <w:rsid w:val="003939FF"/>
    <w:rsid w:val="00393A76"/>
    <w:rsid w:val="003943A1"/>
    <w:rsid w:val="003954E9"/>
    <w:rsid w:val="003957A7"/>
    <w:rsid w:val="00395EBB"/>
    <w:rsid w:val="00396A0E"/>
    <w:rsid w:val="00396C52"/>
    <w:rsid w:val="00397810"/>
    <w:rsid w:val="003A0613"/>
    <w:rsid w:val="003A07FB"/>
    <w:rsid w:val="003A0954"/>
    <w:rsid w:val="003A0E41"/>
    <w:rsid w:val="003A141B"/>
    <w:rsid w:val="003A20D1"/>
    <w:rsid w:val="003A2223"/>
    <w:rsid w:val="003A264A"/>
    <w:rsid w:val="003A2A0F"/>
    <w:rsid w:val="003A2A24"/>
    <w:rsid w:val="003A3147"/>
    <w:rsid w:val="003A33E8"/>
    <w:rsid w:val="003A3556"/>
    <w:rsid w:val="003A3713"/>
    <w:rsid w:val="003A3CF1"/>
    <w:rsid w:val="003A40F7"/>
    <w:rsid w:val="003A41CA"/>
    <w:rsid w:val="003A45A1"/>
    <w:rsid w:val="003A53FA"/>
    <w:rsid w:val="003A562E"/>
    <w:rsid w:val="003A5B0A"/>
    <w:rsid w:val="003A6BAC"/>
    <w:rsid w:val="003A6F82"/>
    <w:rsid w:val="003A7E5B"/>
    <w:rsid w:val="003A7EF3"/>
    <w:rsid w:val="003A7F0D"/>
    <w:rsid w:val="003B0150"/>
    <w:rsid w:val="003B04AA"/>
    <w:rsid w:val="003B159C"/>
    <w:rsid w:val="003B1C6B"/>
    <w:rsid w:val="003B225E"/>
    <w:rsid w:val="003B2C1A"/>
    <w:rsid w:val="003B369F"/>
    <w:rsid w:val="003B36A3"/>
    <w:rsid w:val="003B43B1"/>
    <w:rsid w:val="003B5A34"/>
    <w:rsid w:val="003B642E"/>
    <w:rsid w:val="003B72D3"/>
    <w:rsid w:val="003B7FE5"/>
    <w:rsid w:val="003C11C8"/>
    <w:rsid w:val="003C158B"/>
    <w:rsid w:val="003C2702"/>
    <w:rsid w:val="003C2D6A"/>
    <w:rsid w:val="003C39E2"/>
    <w:rsid w:val="003C4853"/>
    <w:rsid w:val="003C5328"/>
    <w:rsid w:val="003C5702"/>
    <w:rsid w:val="003C5A1C"/>
    <w:rsid w:val="003C5C73"/>
    <w:rsid w:val="003C61E1"/>
    <w:rsid w:val="003C6CB2"/>
    <w:rsid w:val="003C76EE"/>
    <w:rsid w:val="003C7806"/>
    <w:rsid w:val="003C7CFB"/>
    <w:rsid w:val="003D087D"/>
    <w:rsid w:val="003D109F"/>
    <w:rsid w:val="003D122B"/>
    <w:rsid w:val="003D1677"/>
    <w:rsid w:val="003D2076"/>
    <w:rsid w:val="003D226A"/>
    <w:rsid w:val="003D2478"/>
    <w:rsid w:val="003D2EB8"/>
    <w:rsid w:val="003D30BF"/>
    <w:rsid w:val="003D3C45"/>
    <w:rsid w:val="003D4238"/>
    <w:rsid w:val="003D423B"/>
    <w:rsid w:val="003D5633"/>
    <w:rsid w:val="003D5B1F"/>
    <w:rsid w:val="003D63BF"/>
    <w:rsid w:val="003D67E8"/>
    <w:rsid w:val="003D6AF3"/>
    <w:rsid w:val="003D6E0C"/>
    <w:rsid w:val="003D720C"/>
    <w:rsid w:val="003D72E4"/>
    <w:rsid w:val="003D763C"/>
    <w:rsid w:val="003D7DFA"/>
    <w:rsid w:val="003E00AC"/>
    <w:rsid w:val="003E0196"/>
    <w:rsid w:val="003E0E78"/>
    <w:rsid w:val="003E15FA"/>
    <w:rsid w:val="003E187D"/>
    <w:rsid w:val="003E19D9"/>
    <w:rsid w:val="003E1A60"/>
    <w:rsid w:val="003E21EE"/>
    <w:rsid w:val="003E2703"/>
    <w:rsid w:val="003E38BC"/>
    <w:rsid w:val="003E397B"/>
    <w:rsid w:val="003E3EA0"/>
    <w:rsid w:val="003E493B"/>
    <w:rsid w:val="003E4A66"/>
    <w:rsid w:val="003E4CE9"/>
    <w:rsid w:val="003E55E4"/>
    <w:rsid w:val="003E5FC2"/>
    <w:rsid w:val="003E64C8"/>
    <w:rsid w:val="003E6B35"/>
    <w:rsid w:val="003E74E3"/>
    <w:rsid w:val="003E7D6F"/>
    <w:rsid w:val="003E7DB5"/>
    <w:rsid w:val="003F0169"/>
    <w:rsid w:val="003F05C7"/>
    <w:rsid w:val="003F0E44"/>
    <w:rsid w:val="003F1262"/>
    <w:rsid w:val="003F1345"/>
    <w:rsid w:val="003F163D"/>
    <w:rsid w:val="003F176B"/>
    <w:rsid w:val="003F18FB"/>
    <w:rsid w:val="003F21E5"/>
    <w:rsid w:val="003F2A19"/>
    <w:rsid w:val="003F2CD4"/>
    <w:rsid w:val="003F2D30"/>
    <w:rsid w:val="003F2DC6"/>
    <w:rsid w:val="003F303B"/>
    <w:rsid w:val="003F32E5"/>
    <w:rsid w:val="003F4154"/>
    <w:rsid w:val="003F54A4"/>
    <w:rsid w:val="003F6B13"/>
    <w:rsid w:val="003F6BBE"/>
    <w:rsid w:val="003F6C62"/>
    <w:rsid w:val="003F7889"/>
    <w:rsid w:val="003F78BC"/>
    <w:rsid w:val="003F7ADE"/>
    <w:rsid w:val="003F7C3F"/>
    <w:rsid w:val="003F7D7A"/>
    <w:rsid w:val="004000E8"/>
    <w:rsid w:val="00401337"/>
    <w:rsid w:val="004013BD"/>
    <w:rsid w:val="00402E2B"/>
    <w:rsid w:val="004033B5"/>
    <w:rsid w:val="00403D72"/>
    <w:rsid w:val="00403F5B"/>
    <w:rsid w:val="004040CD"/>
    <w:rsid w:val="004041B9"/>
    <w:rsid w:val="00404558"/>
    <w:rsid w:val="00404DA2"/>
    <w:rsid w:val="00404EBD"/>
    <w:rsid w:val="004050EA"/>
    <w:rsid w:val="0040512B"/>
    <w:rsid w:val="0040591C"/>
    <w:rsid w:val="00405CA5"/>
    <w:rsid w:val="00405DE1"/>
    <w:rsid w:val="00406DD8"/>
    <w:rsid w:val="00407CD3"/>
    <w:rsid w:val="00407D35"/>
    <w:rsid w:val="00410134"/>
    <w:rsid w:val="00410B72"/>
    <w:rsid w:val="00410F18"/>
    <w:rsid w:val="00411491"/>
    <w:rsid w:val="00411588"/>
    <w:rsid w:val="0041263E"/>
    <w:rsid w:val="00412C5B"/>
    <w:rsid w:val="00413137"/>
    <w:rsid w:val="0041398D"/>
    <w:rsid w:val="00413AAC"/>
    <w:rsid w:val="00413B1C"/>
    <w:rsid w:val="00413E92"/>
    <w:rsid w:val="004140E0"/>
    <w:rsid w:val="00414336"/>
    <w:rsid w:val="00415C2F"/>
    <w:rsid w:val="00415EA0"/>
    <w:rsid w:val="0041604B"/>
    <w:rsid w:val="0041619F"/>
    <w:rsid w:val="00416B34"/>
    <w:rsid w:val="00417113"/>
    <w:rsid w:val="004174E4"/>
    <w:rsid w:val="004176D3"/>
    <w:rsid w:val="00421105"/>
    <w:rsid w:val="00422169"/>
    <w:rsid w:val="004227E2"/>
    <w:rsid w:val="00422A88"/>
    <w:rsid w:val="00422B63"/>
    <w:rsid w:val="004233FF"/>
    <w:rsid w:val="004238BA"/>
    <w:rsid w:val="004242F4"/>
    <w:rsid w:val="00424EE5"/>
    <w:rsid w:val="00426563"/>
    <w:rsid w:val="004268F0"/>
    <w:rsid w:val="004269ED"/>
    <w:rsid w:val="00427248"/>
    <w:rsid w:val="004275C4"/>
    <w:rsid w:val="00430656"/>
    <w:rsid w:val="00430866"/>
    <w:rsid w:val="00430D15"/>
    <w:rsid w:val="0043131D"/>
    <w:rsid w:val="00431832"/>
    <w:rsid w:val="0043230A"/>
    <w:rsid w:val="0043302E"/>
    <w:rsid w:val="004332D3"/>
    <w:rsid w:val="00433383"/>
    <w:rsid w:val="00433BD4"/>
    <w:rsid w:val="00433D09"/>
    <w:rsid w:val="00435A37"/>
    <w:rsid w:val="00435EFA"/>
    <w:rsid w:val="00436206"/>
    <w:rsid w:val="00437447"/>
    <w:rsid w:val="004376A7"/>
    <w:rsid w:val="0044080F"/>
    <w:rsid w:val="00441628"/>
    <w:rsid w:val="00441782"/>
    <w:rsid w:val="00441A92"/>
    <w:rsid w:val="00441E84"/>
    <w:rsid w:val="00442C00"/>
    <w:rsid w:val="00442F06"/>
    <w:rsid w:val="00442F10"/>
    <w:rsid w:val="00444F56"/>
    <w:rsid w:val="00444F66"/>
    <w:rsid w:val="00445882"/>
    <w:rsid w:val="004463F4"/>
    <w:rsid w:val="00446488"/>
    <w:rsid w:val="00450814"/>
    <w:rsid w:val="00450855"/>
    <w:rsid w:val="00451470"/>
    <w:rsid w:val="004517AA"/>
    <w:rsid w:val="004519C7"/>
    <w:rsid w:val="004526BD"/>
    <w:rsid w:val="00452ABC"/>
    <w:rsid w:val="00452BC2"/>
    <w:rsid w:val="00452CAC"/>
    <w:rsid w:val="00453203"/>
    <w:rsid w:val="0045324A"/>
    <w:rsid w:val="004532D1"/>
    <w:rsid w:val="00453545"/>
    <w:rsid w:val="00453D19"/>
    <w:rsid w:val="004540BC"/>
    <w:rsid w:val="00454A72"/>
    <w:rsid w:val="00454F04"/>
    <w:rsid w:val="004553A0"/>
    <w:rsid w:val="0045540D"/>
    <w:rsid w:val="00455725"/>
    <w:rsid w:val="0045670A"/>
    <w:rsid w:val="00457565"/>
    <w:rsid w:val="004577B5"/>
    <w:rsid w:val="00457B71"/>
    <w:rsid w:val="00457D18"/>
    <w:rsid w:val="004602BD"/>
    <w:rsid w:val="00460728"/>
    <w:rsid w:val="00460E1A"/>
    <w:rsid w:val="0046138A"/>
    <w:rsid w:val="0046189B"/>
    <w:rsid w:val="0046283A"/>
    <w:rsid w:val="00462A7F"/>
    <w:rsid w:val="00462CC5"/>
    <w:rsid w:val="004632E8"/>
    <w:rsid w:val="00463551"/>
    <w:rsid w:val="00463CAA"/>
    <w:rsid w:val="00464165"/>
    <w:rsid w:val="00464361"/>
    <w:rsid w:val="00464BC0"/>
    <w:rsid w:val="00464C8B"/>
    <w:rsid w:val="00465732"/>
    <w:rsid w:val="00465ABC"/>
    <w:rsid w:val="00465B23"/>
    <w:rsid w:val="00465F9D"/>
    <w:rsid w:val="0046632F"/>
    <w:rsid w:val="004669E2"/>
    <w:rsid w:val="004675D8"/>
    <w:rsid w:val="004676B8"/>
    <w:rsid w:val="00467771"/>
    <w:rsid w:val="00467F0E"/>
    <w:rsid w:val="00467FA7"/>
    <w:rsid w:val="004709DD"/>
    <w:rsid w:val="00470C31"/>
    <w:rsid w:val="00471599"/>
    <w:rsid w:val="00472E3D"/>
    <w:rsid w:val="004734D0"/>
    <w:rsid w:val="00473669"/>
    <w:rsid w:val="00473EA3"/>
    <w:rsid w:val="00474138"/>
    <w:rsid w:val="00474D86"/>
    <w:rsid w:val="00474E45"/>
    <w:rsid w:val="0047556B"/>
    <w:rsid w:val="00475918"/>
    <w:rsid w:val="00475F7B"/>
    <w:rsid w:val="00476172"/>
    <w:rsid w:val="004761FC"/>
    <w:rsid w:val="004762AE"/>
    <w:rsid w:val="004762BC"/>
    <w:rsid w:val="00476527"/>
    <w:rsid w:val="00476FD6"/>
    <w:rsid w:val="004775DC"/>
    <w:rsid w:val="00477768"/>
    <w:rsid w:val="00481B73"/>
    <w:rsid w:val="00482041"/>
    <w:rsid w:val="0048218C"/>
    <w:rsid w:val="00482B40"/>
    <w:rsid w:val="00482E14"/>
    <w:rsid w:val="00483593"/>
    <w:rsid w:val="004836EE"/>
    <w:rsid w:val="0048375B"/>
    <w:rsid w:val="00483808"/>
    <w:rsid w:val="004839B9"/>
    <w:rsid w:val="004855B6"/>
    <w:rsid w:val="00485857"/>
    <w:rsid w:val="00486376"/>
    <w:rsid w:val="004871B7"/>
    <w:rsid w:val="00487374"/>
    <w:rsid w:val="004875B7"/>
    <w:rsid w:val="004877E4"/>
    <w:rsid w:val="00490307"/>
    <w:rsid w:val="00490B53"/>
    <w:rsid w:val="00491C48"/>
    <w:rsid w:val="004920F6"/>
    <w:rsid w:val="00492BC5"/>
    <w:rsid w:val="00492E32"/>
    <w:rsid w:val="004932EB"/>
    <w:rsid w:val="0049410D"/>
    <w:rsid w:val="00494269"/>
    <w:rsid w:val="00494353"/>
    <w:rsid w:val="00494F76"/>
    <w:rsid w:val="0049575C"/>
    <w:rsid w:val="00495C65"/>
    <w:rsid w:val="004964F1"/>
    <w:rsid w:val="004967E8"/>
    <w:rsid w:val="00497392"/>
    <w:rsid w:val="00497A7A"/>
    <w:rsid w:val="00497D1C"/>
    <w:rsid w:val="00497FF3"/>
    <w:rsid w:val="004A101B"/>
    <w:rsid w:val="004A1040"/>
    <w:rsid w:val="004A1450"/>
    <w:rsid w:val="004A16BC"/>
    <w:rsid w:val="004A2174"/>
    <w:rsid w:val="004A23D5"/>
    <w:rsid w:val="004A2A36"/>
    <w:rsid w:val="004A2B94"/>
    <w:rsid w:val="004A2E50"/>
    <w:rsid w:val="004A3286"/>
    <w:rsid w:val="004A3718"/>
    <w:rsid w:val="004A394F"/>
    <w:rsid w:val="004A4372"/>
    <w:rsid w:val="004A4C8A"/>
    <w:rsid w:val="004A55D3"/>
    <w:rsid w:val="004A6450"/>
    <w:rsid w:val="004A6810"/>
    <w:rsid w:val="004A6C9B"/>
    <w:rsid w:val="004A7081"/>
    <w:rsid w:val="004A732B"/>
    <w:rsid w:val="004A7FE2"/>
    <w:rsid w:val="004B0289"/>
    <w:rsid w:val="004B058C"/>
    <w:rsid w:val="004B0F03"/>
    <w:rsid w:val="004B1159"/>
    <w:rsid w:val="004B1413"/>
    <w:rsid w:val="004B16CC"/>
    <w:rsid w:val="004B1E0B"/>
    <w:rsid w:val="004B2133"/>
    <w:rsid w:val="004B2141"/>
    <w:rsid w:val="004B3C29"/>
    <w:rsid w:val="004B40CA"/>
    <w:rsid w:val="004B51A8"/>
    <w:rsid w:val="004B5612"/>
    <w:rsid w:val="004B6CA8"/>
    <w:rsid w:val="004B6F11"/>
    <w:rsid w:val="004B7C0C"/>
    <w:rsid w:val="004B7C55"/>
    <w:rsid w:val="004C01D1"/>
    <w:rsid w:val="004C01F2"/>
    <w:rsid w:val="004C0C4C"/>
    <w:rsid w:val="004C2038"/>
    <w:rsid w:val="004C20FD"/>
    <w:rsid w:val="004C212D"/>
    <w:rsid w:val="004C2993"/>
    <w:rsid w:val="004C2CB6"/>
    <w:rsid w:val="004C3898"/>
    <w:rsid w:val="004C3A30"/>
    <w:rsid w:val="004C3A52"/>
    <w:rsid w:val="004C3CF4"/>
    <w:rsid w:val="004C4679"/>
    <w:rsid w:val="004C47BD"/>
    <w:rsid w:val="004C4E4B"/>
    <w:rsid w:val="004C5650"/>
    <w:rsid w:val="004C6813"/>
    <w:rsid w:val="004C6FFC"/>
    <w:rsid w:val="004C7446"/>
    <w:rsid w:val="004C7E4B"/>
    <w:rsid w:val="004C7F5D"/>
    <w:rsid w:val="004D0267"/>
    <w:rsid w:val="004D036A"/>
    <w:rsid w:val="004D03CB"/>
    <w:rsid w:val="004D0C30"/>
    <w:rsid w:val="004D1610"/>
    <w:rsid w:val="004D16ED"/>
    <w:rsid w:val="004D1970"/>
    <w:rsid w:val="004D1C57"/>
    <w:rsid w:val="004D213D"/>
    <w:rsid w:val="004D36B1"/>
    <w:rsid w:val="004D4106"/>
    <w:rsid w:val="004D4E41"/>
    <w:rsid w:val="004D50BF"/>
    <w:rsid w:val="004D5630"/>
    <w:rsid w:val="004D6F9E"/>
    <w:rsid w:val="004D74BF"/>
    <w:rsid w:val="004D7824"/>
    <w:rsid w:val="004D7920"/>
    <w:rsid w:val="004D7E02"/>
    <w:rsid w:val="004D7EBD"/>
    <w:rsid w:val="004E06E5"/>
    <w:rsid w:val="004E1E6B"/>
    <w:rsid w:val="004E1FC0"/>
    <w:rsid w:val="004E235D"/>
    <w:rsid w:val="004E236E"/>
    <w:rsid w:val="004E2680"/>
    <w:rsid w:val="004E27F4"/>
    <w:rsid w:val="004E28F9"/>
    <w:rsid w:val="004E2B6A"/>
    <w:rsid w:val="004E3627"/>
    <w:rsid w:val="004E3F56"/>
    <w:rsid w:val="004E4004"/>
    <w:rsid w:val="004E462E"/>
    <w:rsid w:val="004E56DC"/>
    <w:rsid w:val="004E661A"/>
    <w:rsid w:val="004E6AB5"/>
    <w:rsid w:val="004E6C0F"/>
    <w:rsid w:val="004E6DBB"/>
    <w:rsid w:val="004E71B8"/>
    <w:rsid w:val="004E7326"/>
    <w:rsid w:val="004E76F4"/>
    <w:rsid w:val="004E7A5F"/>
    <w:rsid w:val="004E7BFF"/>
    <w:rsid w:val="004F0323"/>
    <w:rsid w:val="004F0427"/>
    <w:rsid w:val="004F056A"/>
    <w:rsid w:val="004F09F6"/>
    <w:rsid w:val="004F0B4E"/>
    <w:rsid w:val="004F0B6C"/>
    <w:rsid w:val="004F0B78"/>
    <w:rsid w:val="004F16AC"/>
    <w:rsid w:val="004F1C24"/>
    <w:rsid w:val="004F1F02"/>
    <w:rsid w:val="004F2019"/>
    <w:rsid w:val="004F2078"/>
    <w:rsid w:val="004F2721"/>
    <w:rsid w:val="004F2931"/>
    <w:rsid w:val="004F2B21"/>
    <w:rsid w:val="004F2EBE"/>
    <w:rsid w:val="004F3342"/>
    <w:rsid w:val="004F4C34"/>
    <w:rsid w:val="004F4D2F"/>
    <w:rsid w:val="004F4DA3"/>
    <w:rsid w:val="004F50BF"/>
    <w:rsid w:val="004F534A"/>
    <w:rsid w:val="004F556E"/>
    <w:rsid w:val="004F6C63"/>
    <w:rsid w:val="004F72D2"/>
    <w:rsid w:val="004F75B9"/>
    <w:rsid w:val="004F7A19"/>
    <w:rsid w:val="004F7D6E"/>
    <w:rsid w:val="005005D6"/>
    <w:rsid w:val="00500A72"/>
    <w:rsid w:val="00501734"/>
    <w:rsid w:val="005017E4"/>
    <w:rsid w:val="00501A88"/>
    <w:rsid w:val="00501A9A"/>
    <w:rsid w:val="005025FC"/>
    <w:rsid w:val="00502E6B"/>
    <w:rsid w:val="005035FC"/>
    <w:rsid w:val="00503B1F"/>
    <w:rsid w:val="00504359"/>
    <w:rsid w:val="00505CFD"/>
    <w:rsid w:val="00506405"/>
    <w:rsid w:val="00506557"/>
    <w:rsid w:val="0050677A"/>
    <w:rsid w:val="00506C53"/>
    <w:rsid w:val="0050766A"/>
    <w:rsid w:val="005077F0"/>
    <w:rsid w:val="00510544"/>
    <w:rsid w:val="005108D8"/>
    <w:rsid w:val="005116F9"/>
    <w:rsid w:val="00511E93"/>
    <w:rsid w:val="005135E0"/>
    <w:rsid w:val="00513837"/>
    <w:rsid w:val="00513E70"/>
    <w:rsid w:val="0051425C"/>
    <w:rsid w:val="005142FF"/>
    <w:rsid w:val="00514659"/>
    <w:rsid w:val="00514CF4"/>
    <w:rsid w:val="005153A7"/>
    <w:rsid w:val="005157EA"/>
    <w:rsid w:val="00515BB0"/>
    <w:rsid w:val="00516A66"/>
    <w:rsid w:val="005177D7"/>
    <w:rsid w:val="00517AE7"/>
    <w:rsid w:val="00517E7A"/>
    <w:rsid w:val="00520986"/>
    <w:rsid w:val="00520F7D"/>
    <w:rsid w:val="0052145A"/>
    <w:rsid w:val="005219CF"/>
    <w:rsid w:val="00521C7A"/>
    <w:rsid w:val="00521DF6"/>
    <w:rsid w:val="00522217"/>
    <w:rsid w:val="00522528"/>
    <w:rsid w:val="00522662"/>
    <w:rsid w:val="00522918"/>
    <w:rsid w:val="00522CF4"/>
    <w:rsid w:val="00522EE2"/>
    <w:rsid w:val="0052360D"/>
    <w:rsid w:val="0052391E"/>
    <w:rsid w:val="00523B46"/>
    <w:rsid w:val="00524721"/>
    <w:rsid w:val="00526007"/>
    <w:rsid w:val="005261C5"/>
    <w:rsid w:val="005262FD"/>
    <w:rsid w:val="00527A8F"/>
    <w:rsid w:val="00527A9B"/>
    <w:rsid w:val="00527C10"/>
    <w:rsid w:val="00527F79"/>
    <w:rsid w:val="00530A8A"/>
    <w:rsid w:val="00530B49"/>
    <w:rsid w:val="00530FEC"/>
    <w:rsid w:val="00531E0D"/>
    <w:rsid w:val="00531E5E"/>
    <w:rsid w:val="00532F44"/>
    <w:rsid w:val="00532F6C"/>
    <w:rsid w:val="0053332B"/>
    <w:rsid w:val="0053417C"/>
    <w:rsid w:val="00534B59"/>
    <w:rsid w:val="00535818"/>
    <w:rsid w:val="00536759"/>
    <w:rsid w:val="005378EC"/>
    <w:rsid w:val="00537C62"/>
    <w:rsid w:val="00540CA3"/>
    <w:rsid w:val="00540D7D"/>
    <w:rsid w:val="005418F9"/>
    <w:rsid w:val="00542024"/>
    <w:rsid w:val="005437F2"/>
    <w:rsid w:val="005441E8"/>
    <w:rsid w:val="005443B8"/>
    <w:rsid w:val="00544C78"/>
    <w:rsid w:val="005460BB"/>
    <w:rsid w:val="00546970"/>
    <w:rsid w:val="00547497"/>
    <w:rsid w:val="00547E9D"/>
    <w:rsid w:val="00550BBE"/>
    <w:rsid w:val="005512CD"/>
    <w:rsid w:val="00551D19"/>
    <w:rsid w:val="005520D7"/>
    <w:rsid w:val="0055241D"/>
    <w:rsid w:val="00552DB6"/>
    <w:rsid w:val="00553195"/>
    <w:rsid w:val="00553313"/>
    <w:rsid w:val="00553743"/>
    <w:rsid w:val="00553FBF"/>
    <w:rsid w:val="00554192"/>
    <w:rsid w:val="005544B8"/>
    <w:rsid w:val="005545EE"/>
    <w:rsid w:val="0055481A"/>
    <w:rsid w:val="00554B37"/>
    <w:rsid w:val="00554E19"/>
    <w:rsid w:val="00554F1E"/>
    <w:rsid w:val="00554F9E"/>
    <w:rsid w:val="0055525C"/>
    <w:rsid w:val="00555A6F"/>
    <w:rsid w:val="00555B4F"/>
    <w:rsid w:val="005566FA"/>
    <w:rsid w:val="00556EAB"/>
    <w:rsid w:val="00556F84"/>
    <w:rsid w:val="00557D9A"/>
    <w:rsid w:val="00557E9D"/>
    <w:rsid w:val="00557FFE"/>
    <w:rsid w:val="00561025"/>
    <w:rsid w:val="0056121F"/>
    <w:rsid w:val="005614AA"/>
    <w:rsid w:val="00561B0B"/>
    <w:rsid w:val="00561CEB"/>
    <w:rsid w:val="00561DD1"/>
    <w:rsid w:val="005629E5"/>
    <w:rsid w:val="00563865"/>
    <w:rsid w:val="00563C59"/>
    <w:rsid w:val="00563DB2"/>
    <w:rsid w:val="0056416E"/>
    <w:rsid w:val="00564298"/>
    <w:rsid w:val="00564C0E"/>
    <w:rsid w:val="005653B3"/>
    <w:rsid w:val="005657C5"/>
    <w:rsid w:val="00565C7D"/>
    <w:rsid w:val="0056624D"/>
    <w:rsid w:val="00566272"/>
    <w:rsid w:val="00566336"/>
    <w:rsid w:val="005672DF"/>
    <w:rsid w:val="0056784F"/>
    <w:rsid w:val="00567A5D"/>
    <w:rsid w:val="005708EB"/>
    <w:rsid w:val="00570F04"/>
    <w:rsid w:val="005716ED"/>
    <w:rsid w:val="00571859"/>
    <w:rsid w:val="005718F2"/>
    <w:rsid w:val="00572373"/>
    <w:rsid w:val="005723C0"/>
    <w:rsid w:val="00572505"/>
    <w:rsid w:val="005727F4"/>
    <w:rsid w:val="00572F40"/>
    <w:rsid w:val="0057372C"/>
    <w:rsid w:val="0057376C"/>
    <w:rsid w:val="00574723"/>
    <w:rsid w:val="00574DEB"/>
    <w:rsid w:val="00575980"/>
    <w:rsid w:val="00575DA6"/>
    <w:rsid w:val="005765EE"/>
    <w:rsid w:val="00576619"/>
    <w:rsid w:val="00576867"/>
    <w:rsid w:val="00576C1D"/>
    <w:rsid w:val="0057732F"/>
    <w:rsid w:val="00577581"/>
    <w:rsid w:val="005777A5"/>
    <w:rsid w:val="00577C91"/>
    <w:rsid w:val="00577D08"/>
    <w:rsid w:val="00581605"/>
    <w:rsid w:val="00581B69"/>
    <w:rsid w:val="00581F35"/>
    <w:rsid w:val="00582809"/>
    <w:rsid w:val="00582B37"/>
    <w:rsid w:val="005830FE"/>
    <w:rsid w:val="005835E7"/>
    <w:rsid w:val="00583974"/>
    <w:rsid w:val="00583CC9"/>
    <w:rsid w:val="00583D71"/>
    <w:rsid w:val="005843AC"/>
    <w:rsid w:val="0058466C"/>
    <w:rsid w:val="00584697"/>
    <w:rsid w:val="00584D3D"/>
    <w:rsid w:val="00584E2A"/>
    <w:rsid w:val="005850EE"/>
    <w:rsid w:val="00585426"/>
    <w:rsid w:val="005854AC"/>
    <w:rsid w:val="00585A04"/>
    <w:rsid w:val="00585AE0"/>
    <w:rsid w:val="00586056"/>
    <w:rsid w:val="005860D0"/>
    <w:rsid w:val="0058621C"/>
    <w:rsid w:val="0058632B"/>
    <w:rsid w:val="005876D4"/>
    <w:rsid w:val="00587799"/>
    <w:rsid w:val="0058798C"/>
    <w:rsid w:val="00587ED9"/>
    <w:rsid w:val="005900FA"/>
    <w:rsid w:val="00590D16"/>
    <w:rsid w:val="00591648"/>
    <w:rsid w:val="00591B7E"/>
    <w:rsid w:val="00591D9C"/>
    <w:rsid w:val="00592B0D"/>
    <w:rsid w:val="00592BF0"/>
    <w:rsid w:val="00592F48"/>
    <w:rsid w:val="005935A4"/>
    <w:rsid w:val="00593883"/>
    <w:rsid w:val="0059487D"/>
    <w:rsid w:val="005948C2"/>
    <w:rsid w:val="00595399"/>
    <w:rsid w:val="0059593C"/>
    <w:rsid w:val="00595DCA"/>
    <w:rsid w:val="00596153"/>
    <w:rsid w:val="00596931"/>
    <w:rsid w:val="00596B37"/>
    <w:rsid w:val="00596E8E"/>
    <w:rsid w:val="00597417"/>
    <w:rsid w:val="0059779B"/>
    <w:rsid w:val="005A12D1"/>
    <w:rsid w:val="005A1B97"/>
    <w:rsid w:val="005A209A"/>
    <w:rsid w:val="005A209D"/>
    <w:rsid w:val="005A2468"/>
    <w:rsid w:val="005A2BE9"/>
    <w:rsid w:val="005A2FEA"/>
    <w:rsid w:val="005A30D7"/>
    <w:rsid w:val="005A328C"/>
    <w:rsid w:val="005A33ED"/>
    <w:rsid w:val="005A37B7"/>
    <w:rsid w:val="005A3D36"/>
    <w:rsid w:val="005A5E62"/>
    <w:rsid w:val="005A5E69"/>
    <w:rsid w:val="005A60ED"/>
    <w:rsid w:val="005A662D"/>
    <w:rsid w:val="005A6838"/>
    <w:rsid w:val="005A7100"/>
    <w:rsid w:val="005A7785"/>
    <w:rsid w:val="005A7CE5"/>
    <w:rsid w:val="005A7DC7"/>
    <w:rsid w:val="005A7E54"/>
    <w:rsid w:val="005B0541"/>
    <w:rsid w:val="005B0765"/>
    <w:rsid w:val="005B0F56"/>
    <w:rsid w:val="005B2A48"/>
    <w:rsid w:val="005B2D6B"/>
    <w:rsid w:val="005B3072"/>
    <w:rsid w:val="005B35D7"/>
    <w:rsid w:val="005B392A"/>
    <w:rsid w:val="005B3AA3"/>
    <w:rsid w:val="005B3E1B"/>
    <w:rsid w:val="005B3F1A"/>
    <w:rsid w:val="005B4025"/>
    <w:rsid w:val="005B4C61"/>
    <w:rsid w:val="005B5678"/>
    <w:rsid w:val="005B56C9"/>
    <w:rsid w:val="005B5768"/>
    <w:rsid w:val="005B5FD2"/>
    <w:rsid w:val="005B6F83"/>
    <w:rsid w:val="005C0574"/>
    <w:rsid w:val="005C0ADB"/>
    <w:rsid w:val="005C121A"/>
    <w:rsid w:val="005C153F"/>
    <w:rsid w:val="005C180E"/>
    <w:rsid w:val="005C18EA"/>
    <w:rsid w:val="005C2228"/>
    <w:rsid w:val="005C23F4"/>
    <w:rsid w:val="005C2821"/>
    <w:rsid w:val="005C2AED"/>
    <w:rsid w:val="005C2D68"/>
    <w:rsid w:val="005C3AD7"/>
    <w:rsid w:val="005C447B"/>
    <w:rsid w:val="005C4A62"/>
    <w:rsid w:val="005C4BA7"/>
    <w:rsid w:val="005C4D65"/>
    <w:rsid w:val="005C56A0"/>
    <w:rsid w:val="005C593A"/>
    <w:rsid w:val="005C61D4"/>
    <w:rsid w:val="005C6DD7"/>
    <w:rsid w:val="005C74FB"/>
    <w:rsid w:val="005C75D4"/>
    <w:rsid w:val="005C7A79"/>
    <w:rsid w:val="005D006E"/>
    <w:rsid w:val="005D02B9"/>
    <w:rsid w:val="005D04D3"/>
    <w:rsid w:val="005D05C3"/>
    <w:rsid w:val="005D0A97"/>
    <w:rsid w:val="005D0CFB"/>
    <w:rsid w:val="005D0D40"/>
    <w:rsid w:val="005D0EA8"/>
    <w:rsid w:val="005D1602"/>
    <w:rsid w:val="005D1AF4"/>
    <w:rsid w:val="005D22ED"/>
    <w:rsid w:val="005D2E90"/>
    <w:rsid w:val="005D3131"/>
    <w:rsid w:val="005D4E30"/>
    <w:rsid w:val="005D4F58"/>
    <w:rsid w:val="005D53D9"/>
    <w:rsid w:val="005D54B6"/>
    <w:rsid w:val="005D5CA2"/>
    <w:rsid w:val="005D6496"/>
    <w:rsid w:val="005D655B"/>
    <w:rsid w:val="005D6EDB"/>
    <w:rsid w:val="005D7CFB"/>
    <w:rsid w:val="005D7F12"/>
    <w:rsid w:val="005E0726"/>
    <w:rsid w:val="005E0FEF"/>
    <w:rsid w:val="005E2163"/>
    <w:rsid w:val="005E24B7"/>
    <w:rsid w:val="005E2834"/>
    <w:rsid w:val="005E292F"/>
    <w:rsid w:val="005E3471"/>
    <w:rsid w:val="005E3632"/>
    <w:rsid w:val="005E385F"/>
    <w:rsid w:val="005E3EFE"/>
    <w:rsid w:val="005E430B"/>
    <w:rsid w:val="005E430C"/>
    <w:rsid w:val="005E43BB"/>
    <w:rsid w:val="005E4B1C"/>
    <w:rsid w:val="005E4D0F"/>
    <w:rsid w:val="005E4EB9"/>
    <w:rsid w:val="005E5571"/>
    <w:rsid w:val="005E5729"/>
    <w:rsid w:val="005E5B81"/>
    <w:rsid w:val="005E62D8"/>
    <w:rsid w:val="005E6606"/>
    <w:rsid w:val="005E7622"/>
    <w:rsid w:val="005F0336"/>
    <w:rsid w:val="005F0522"/>
    <w:rsid w:val="005F05DE"/>
    <w:rsid w:val="005F0B82"/>
    <w:rsid w:val="005F1333"/>
    <w:rsid w:val="005F1490"/>
    <w:rsid w:val="005F19A9"/>
    <w:rsid w:val="005F1E06"/>
    <w:rsid w:val="005F2BEF"/>
    <w:rsid w:val="005F2CB1"/>
    <w:rsid w:val="005F2D80"/>
    <w:rsid w:val="005F3025"/>
    <w:rsid w:val="005F3418"/>
    <w:rsid w:val="005F34C6"/>
    <w:rsid w:val="005F4857"/>
    <w:rsid w:val="005F4C17"/>
    <w:rsid w:val="005F4F41"/>
    <w:rsid w:val="005F5045"/>
    <w:rsid w:val="005F547B"/>
    <w:rsid w:val="005F57A3"/>
    <w:rsid w:val="005F581C"/>
    <w:rsid w:val="005F5FD0"/>
    <w:rsid w:val="005F618C"/>
    <w:rsid w:val="005F63C5"/>
    <w:rsid w:val="005F70BD"/>
    <w:rsid w:val="005F749C"/>
    <w:rsid w:val="005F7E77"/>
    <w:rsid w:val="00600276"/>
    <w:rsid w:val="006007C8"/>
    <w:rsid w:val="00600C6E"/>
    <w:rsid w:val="006013AF"/>
    <w:rsid w:val="00601D5E"/>
    <w:rsid w:val="0060283C"/>
    <w:rsid w:val="00602B88"/>
    <w:rsid w:val="006033D1"/>
    <w:rsid w:val="00603991"/>
    <w:rsid w:val="00604F14"/>
    <w:rsid w:val="006058E6"/>
    <w:rsid w:val="0060657A"/>
    <w:rsid w:val="00607086"/>
    <w:rsid w:val="00610A99"/>
    <w:rsid w:val="00611A0C"/>
    <w:rsid w:val="00611B83"/>
    <w:rsid w:val="00611D51"/>
    <w:rsid w:val="006120D6"/>
    <w:rsid w:val="00613257"/>
    <w:rsid w:val="00613497"/>
    <w:rsid w:val="006134E2"/>
    <w:rsid w:val="006139B4"/>
    <w:rsid w:val="006139C0"/>
    <w:rsid w:val="00615D92"/>
    <w:rsid w:val="00616387"/>
    <w:rsid w:val="006166CD"/>
    <w:rsid w:val="006167EA"/>
    <w:rsid w:val="00616955"/>
    <w:rsid w:val="00617623"/>
    <w:rsid w:val="00617656"/>
    <w:rsid w:val="006179E9"/>
    <w:rsid w:val="0062043F"/>
    <w:rsid w:val="00620A71"/>
    <w:rsid w:val="00620D80"/>
    <w:rsid w:val="00620D83"/>
    <w:rsid w:val="0062118A"/>
    <w:rsid w:val="0062127E"/>
    <w:rsid w:val="006212DF"/>
    <w:rsid w:val="006225E8"/>
    <w:rsid w:val="00622600"/>
    <w:rsid w:val="0062269C"/>
    <w:rsid w:val="00622B86"/>
    <w:rsid w:val="00622F1B"/>
    <w:rsid w:val="006230E9"/>
    <w:rsid w:val="006234A6"/>
    <w:rsid w:val="0062369A"/>
    <w:rsid w:val="00623875"/>
    <w:rsid w:val="00624F9A"/>
    <w:rsid w:val="00625802"/>
    <w:rsid w:val="006258EF"/>
    <w:rsid w:val="00626662"/>
    <w:rsid w:val="00626D3F"/>
    <w:rsid w:val="0062702F"/>
    <w:rsid w:val="0062769A"/>
    <w:rsid w:val="00630001"/>
    <w:rsid w:val="00630055"/>
    <w:rsid w:val="0063056E"/>
    <w:rsid w:val="00630EF8"/>
    <w:rsid w:val="00630FD7"/>
    <w:rsid w:val="006311B3"/>
    <w:rsid w:val="00631447"/>
    <w:rsid w:val="0063284C"/>
    <w:rsid w:val="00632EF6"/>
    <w:rsid w:val="00634B4E"/>
    <w:rsid w:val="00635356"/>
    <w:rsid w:val="00636398"/>
    <w:rsid w:val="006365DC"/>
    <w:rsid w:val="00636844"/>
    <w:rsid w:val="006368D3"/>
    <w:rsid w:val="00636E02"/>
    <w:rsid w:val="00637466"/>
    <w:rsid w:val="006377EC"/>
    <w:rsid w:val="00640E8C"/>
    <w:rsid w:val="00640FE3"/>
    <w:rsid w:val="0064102E"/>
    <w:rsid w:val="0064151C"/>
    <w:rsid w:val="0064151F"/>
    <w:rsid w:val="00641533"/>
    <w:rsid w:val="006417A8"/>
    <w:rsid w:val="0064208D"/>
    <w:rsid w:val="00642319"/>
    <w:rsid w:val="006423F2"/>
    <w:rsid w:val="006428ED"/>
    <w:rsid w:val="00643475"/>
    <w:rsid w:val="00643521"/>
    <w:rsid w:val="0064396A"/>
    <w:rsid w:val="006451C3"/>
    <w:rsid w:val="00645B79"/>
    <w:rsid w:val="00646133"/>
    <w:rsid w:val="00646226"/>
    <w:rsid w:val="0064624E"/>
    <w:rsid w:val="00646E22"/>
    <w:rsid w:val="00647220"/>
    <w:rsid w:val="006501B4"/>
    <w:rsid w:val="00650AB9"/>
    <w:rsid w:val="00650D88"/>
    <w:rsid w:val="00650F8B"/>
    <w:rsid w:val="006519EC"/>
    <w:rsid w:val="006523C1"/>
    <w:rsid w:val="00652EE0"/>
    <w:rsid w:val="00653BA0"/>
    <w:rsid w:val="006541B5"/>
    <w:rsid w:val="00654838"/>
    <w:rsid w:val="00654BC4"/>
    <w:rsid w:val="00654C09"/>
    <w:rsid w:val="00655733"/>
    <w:rsid w:val="00655ACD"/>
    <w:rsid w:val="00655C62"/>
    <w:rsid w:val="00655F62"/>
    <w:rsid w:val="00655FC8"/>
    <w:rsid w:val="006564F1"/>
    <w:rsid w:val="0065674D"/>
    <w:rsid w:val="00656840"/>
    <w:rsid w:val="0065686D"/>
    <w:rsid w:val="00656A92"/>
    <w:rsid w:val="00656DDE"/>
    <w:rsid w:val="0066011D"/>
    <w:rsid w:val="006601C7"/>
    <w:rsid w:val="006607C0"/>
    <w:rsid w:val="00661069"/>
    <w:rsid w:val="006613A6"/>
    <w:rsid w:val="00661516"/>
    <w:rsid w:val="00661E3E"/>
    <w:rsid w:val="00661FBA"/>
    <w:rsid w:val="006620F8"/>
    <w:rsid w:val="006627A2"/>
    <w:rsid w:val="00662CA7"/>
    <w:rsid w:val="00663091"/>
    <w:rsid w:val="006634E6"/>
    <w:rsid w:val="00663E2A"/>
    <w:rsid w:val="00664142"/>
    <w:rsid w:val="006646EE"/>
    <w:rsid w:val="00665265"/>
    <w:rsid w:val="0066535D"/>
    <w:rsid w:val="006655EE"/>
    <w:rsid w:val="00665623"/>
    <w:rsid w:val="0066601B"/>
    <w:rsid w:val="00666360"/>
    <w:rsid w:val="00667156"/>
    <w:rsid w:val="00667824"/>
    <w:rsid w:val="006679E9"/>
    <w:rsid w:val="00667AA1"/>
    <w:rsid w:val="00667E17"/>
    <w:rsid w:val="00667EE7"/>
    <w:rsid w:val="00670667"/>
    <w:rsid w:val="006708CC"/>
    <w:rsid w:val="00670922"/>
    <w:rsid w:val="00670BE1"/>
    <w:rsid w:val="00670EC9"/>
    <w:rsid w:val="006717A9"/>
    <w:rsid w:val="00672112"/>
    <w:rsid w:val="0067218F"/>
    <w:rsid w:val="0067274A"/>
    <w:rsid w:val="00673C26"/>
    <w:rsid w:val="00673F6D"/>
    <w:rsid w:val="00673F75"/>
    <w:rsid w:val="00674007"/>
    <w:rsid w:val="00674117"/>
    <w:rsid w:val="006741F2"/>
    <w:rsid w:val="0067421F"/>
    <w:rsid w:val="006749FC"/>
    <w:rsid w:val="00674BB3"/>
    <w:rsid w:val="00674CC3"/>
    <w:rsid w:val="00674D5F"/>
    <w:rsid w:val="0067509A"/>
    <w:rsid w:val="006750F5"/>
    <w:rsid w:val="006751A6"/>
    <w:rsid w:val="00675C72"/>
    <w:rsid w:val="0067687F"/>
    <w:rsid w:val="00676F16"/>
    <w:rsid w:val="006771F9"/>
    <w:rsid w:val="006776D7"/>
    <w:rsid w:val="0067793F"/>
    <w:rsid w:val="00677BB0"/>
    <w:rsid w:val="00677ED2"/>
    <w:rsid w:val="0068019F"/>
    <w:rsid w:val="006809E8"/>
    <w:rsid w:val="00681003"/>
    <w:rsid w:val="006817C9"/>
    <w:rsid w:val="00681CC9"/>
    <w:rsid w:val="006820F5"/>
    <w:rsid w:val="00682468"/>
    <w:rsid w:val="006829B9"/>
    <w:rsid w:val="00682A59"/>
    <w:rsid w:val="00682C89"/>
    <w:rsid w:val="00683A56"/>
    <w:rsid w:val="00683ECE"/>
    <w:rsid w:val="00684545"/>
    <w:rsid w:val="00685EBE"/>
    <w:rsid w:val="006860A8"/>
    <w:rsid w:val="006862B5"/>
    <w:rsid w:val="00686A5B"/>
    <w:rsid w:val="00686FD0"/>
    <w:rsid w:val="00690065"/>
    <w:rsid w:val="00690530"/>
    <w:rsid w:val="00690F32"/>
    <w:rsid w:val="006913E4"/>
    <w:rsid w:val="00692535"/>
    <w:rsid w:val="0069313B"/>
    <w:rsid w:val="00693529"/>
    <w:rsid w:val="00693AF5"/>
    <w:rsid w:val="0069492C"/>
    <w:rsid w:val="00694DD9"/>
    <w:rsid w:val="00694E26"/>
    <w:rsid w:val="0069537F"/>
    <w:rsid w:val="00695A7D"/>
    <w:rsid w:val="00695FC2"/>
    <w:rsid w:val="00696949"/>
    <w:rsid w:val="00696B9C"/>
    <w:rsid w:val="00697052"/>
    <w:rsid w:val="00697C71"/>
    <w:rsid w:val="006A0623"/>
    <w:rsid w:val="006A0A15"/>
    <w:rsid w:val="006A1218"/>
    <w:rsid w:val="006A2654"/>
    <w:rsid w:val="006A29FF"/>
    <w:rsid w:val="006A2BAB"/>
    <w:rsid w:val="006A3342"/>
    <w:rsid w:val="006A3BC5"/>
    <w:rsid w:val="006A3EBA"/>
    <w:rsid w:val="006A414E"/>
    <w:rsid w:val="006A4590"/>
    <w:rsid w:val="006A46FB"/>
    <w:rsid w:val="006A478D"/>
    <w:rsid w:val="006A51D9"/>
    <w:rsid w:val="006A5C83"/>
    <w:rsid w:val="006A5E28"/>
    <w:rsid w:val="006A5F1B"/>
    <w:rsid w:val="006A6585"/>
    <w:rsid w:val="006A697B"/>
    <w:rsid w:val="006A6F5E"/>
    <w:rsid w:val="006A79AD"/>
    <w:rsid w:val="006A7AFF"/>
    <w:rsid w:val="006A7BC5"/>
    <w:rsid w:val="006B0114"/>
    <w:rsid w:val="006B1816"/>
    <w:rsid w:val="006B2099"/>
    <w:rsid w:val="006B28E9"/>
    <w:rsid w:val="006B2A65"/>
    <w:rsid w:val="006B325A"/>
    <w:rsid w:val="006B40FD"/>
    <w:rsid w:val="006B436A"/>
    <w:rsid w:val="006B4B87"/>
    <w:rsid w:val="006B4D39"/>
    <w:rsid w:val="006B4F86"/>
    <w:rsid w:val="006B50CF"/>
    <w:rsid w:val="006B5131"/>
    <w:rsid w:val="006B52C7"/>
    <w:rsid w:val="006B531C"/>
    <w:rsid w:val="006B533A"/>
    <w:rsid w:val="006B5A1B"/>
    <w:rsid w:val="006B680E"/>
    <w:rsid w:val="006B768E"/>
    <w:rsid w:val="006B7B17"/>
    <w:rsid w:val="006C03B8"/>
    <w:rsid w:val="006C095A"/>
    <w:rsid w:val="006C1011"/>
    <w:rsid w:val="006C1594"/>
    <w:rsid w:val="006C1A30"/>
    <w:rsid w:val="006C3D43"/>
    <w:rsid w:val="006C4443"/>
    <w:rsid w:val="006C4F33"/>
    <w:rsid w:val="006C51D3"/>
    <w:rsid w:val="006C533F"/>
    <w:rsid w:val="006C5EC9"/>
    <w:rsid w:val="006C5F78"/>
    <w:rsid w:val="006C6059"/>
    <w:rsid w:val="006C6C38"/>
    <w:rsid w:val="006C6DAD"/>
    <w:rsid w:val="006C7453"/>
    <w:rsid w:val="006C7522"/>
    <w:rsid w:val="006C7F64"/>
    <w:rsid w:val="006D11F6"/>
    <w:rsid w:val="006D2B01"/>
    <w:rsid w:val="006D2D8E"/>
    <w:rsid w:val="006D2D98"/>
    <w:rsid w:val="006D3BDB"/>
    <w:rsid w:val="006D4313"/>
    <w:rsid w:val="006D43BF"/>
    <w:rsid w:val="006D4A98"/>
    <w:rsid w:val="006D4A9C"/>
    <w:rsid w:val="006D4DA8"/>
    <w:rsid w:val="006D55F9"/>
    <w:rsid w:val="006D6DCF"/>
    <w:rsid w:val="006D6ED8"/>
    <w:rsid w:val="006D6F08"/>
    <w:rsid w:val="006D78AF"/>
    <w:rsid w:val="006D7A80"/>
    <w:rsid w:val="006E01AD"/>
    <w:rsid w:val="006E062C"/>
    <w:rsid w:val="006E086F"/>
    <w:rsid w:val="006E0C1D"/>
    <w:rsid w:val="006E0D94"/>
    <w:rsid w:val="006E1514"/>
    <w:rsid w:val="006E2092"/>
    <w:rsid w:val="006E2275"/>
    <w:rsid w:val="006E2288"/>
    <w:rsid w:val="006E28B7"/>
    <w:rsid w:val="006E2D42"/>
    <w:rsid w:val="006E2F6F"/>
    <w:rsid w:val="006E3310"/>
    <w:rsid w:val="006E363C"/>
    <w:rsid w:val="006E3FAD"/>
    <w:rsid w:val="006E44E1"/>
    <w:rsid w:val="006E4D0E"/>
    <w:rsid w:val="006E4D79"/>
    <w:rsid w:val="006E4E39"/>
    <w:rsid w:val="006E4F4B"/>
    <w:rsid w:val="006E565E"/>
    <w:rsid w:val="006E673D"/>
    <w:rsid w:val="006E6C9F"/>
    <w:rsid w:val="006E6F50"/>
    <w:rsid w:val="006E754B"/>
    <w:rsid w:val="006E7D3B"/>
    <w:rsid w:val="006E7FF3"/>
    <w:rsid w:val="006F01AF"/>
    <w:rsid w:val="006F041A"/>
    <w:rsid w:val="006F1037"/>
    <w:rsid w:val="006F1054"/>
    <w:rsid w:val="006F10BB"/>
    <w:rsid w:val="006F10FC"/>
    <w:rsid w:val="006F150F"/>
    <w:rsid w:val="006F1955"/>
    <w:rsid w:val="006F1B70"/>
    <w:rsid w:val="006F1F6D"/>
    <w:rsid w:val="006F2A40"/>
    <w:rsid w:val="006F3081"/>
    <w:rsid w:val="006F341D"/>
    <w:rsid w:val="006F38C3"/>
    <w:rsid w:val="006F3CDE"/>
    <w:rsid w:val="006F47CA"/>
    <w:rsid w:val="006F4DE4"/>
    <w:rsid w:val="006F4F17"/>
    <w:rsid w:val="006F53F9"/>
    <w:rsid w:val="006F5552"/>
    <w:rsid w:val="006F573F"/>
    <w:rsid w:val="006F5894"/>
    <w:rsid w:val="006F58D4"/>
    <w:rsid w:val="006F5939"/>
    <w:rsid w:val="006F6156"/>
    <w:rsid w:val="006F6958"/>
    <w:rsid w:val="006F7C42"/>
    <w:rsid w:val="00701685"/>
    <w:rsid w:val="00701C6E"/>
    <w:rsid w:val="00701CF4"/>
    <w:rsid w:val="0070346E"/>
    <w:rsid w:val="00703CEF"/>
    <w:rsid w:val="00704331"/>
    <w:rsid w:val="007043B1"/>
    <w:rsid w:val="00704C1A"/>
    <w:rsid w:val="00704DFA"/>
    <w:rsid w:val="00704EDB"/>
    <w:rsid w:val="00705CFD"/>
    <w:rsid w:val="00706101"/>
    <w:rsid w:val="0070633B"/>
    <w:rsid w:val="0070648F"/>
    <w:rsid w:val="00707072"/>
    <w:rsid w:val="00707651"/>
    <w:rsid w:val="007076A9"/>
    <w:rsid w:val="00707D61"/>
    <w:rsid w:val="00710044"/>
    <w:rsid w:val="00710DDE"/>
    <w:rsid w:val="00711C2B"/>
    <w:rsid w:val="00712287"/>
    <w:rsid w:val="007125D7"/>
    <w:rsid w:val="00712772"/>
    <w:rsid w:val="00712B58"/>
    <w:rsid w:val="0071351F"/>
    <w:rsid w:val="0071383B"/>
    <w:rsid w:val="00713B03"/>
    <w:rsid w:val="00714194"/>
    <w:rsid w:val="007146C4"/>
    <w:rsid w:val="007148D3"/>
    <w:rsid w:val="0071505B"/>
    <w:rsid w:val="00715135"/>
    <w:rsid w:val="0071530E"/>
    <w:rsid w:val="0071553B"/>
    <w:rsid w:val="00715827"/>
    <w:rsid w:val="0071591D"/>
    <w:rsid w:val="00715B9A"/>
    <w:rsid w:val="00716BFA"/>
    <w:rsid w:val="00716FD3"/>
    <w:rsid w:val="0071796A"/>
    <w:rsid w:val="007206C4"/>
    <w:rsid w:val="00720A9A"/>
    <w:rsid w:val="00721364"/>
    <w:rsid w:val="007218F0"/>
    <w:rsid w:val="00723411"/>
    <w:rsid w:val="00724F8E"/>
    <w:rsid w:val="0072508F"/>
    <w:rsid w:val="00725650"/>
    <w:rsid w:val="00725A2E"/>
    <w:rsid w:val="0072693B"/>
    <w:rsid w:val="00726D20"/>
    <w:rsid w:val="00726EA6"/>
    <w:rsid w:val="00727208"/>
    <w:rsid w:val="00727680"/>
    <w:rsid w:val="00727FBD"/>
    <w:rsid w:val="0073110D"/>
    <w:rsid w:val="00732069"/>
    <w:rsid w:val="007324BD"/>
    <w:rsid w:val="00732676"/>
    <w:rsid w:val="00733282"/>
    <w:rsid w:val="00733713"/>
    <w:rsid w:val="00733AB8"/>
    <w:rsid w:val="007340C9"/>
    <w:rsid w:val="00734729"/>
    <w:rsid w:val="007348B1"/>
    <w:rsid w:val="00734950"/>
    <w:rsid w:val="00734B55"/>
    <w:rsid w:val="00734F48"/>
    <w:rsid w:val="00735250"/>
    <w:rsid w:val="0073587B"/>
    <w:rsid w:val="00735BAB"/>
    <w:rsid w:val="007362A6"/>
    <w:rsid w:val="00736D7D"/>
    <w:rsid w:val="007375FB"/>
    <w:rsid w:val="00737A67"/>
    <w:rsid w:val="00737FB0"/>
    <w:rsid w:val="0074046A"/>
    <w:rsid w:val="00740723"/>
    <w:rsid w:val="00740E58"/>
    <w:rsid w:val="00741523"/>
    <w:rsid w:val="007418C5"/>
    <w:rsid w:val="00741C5B"/>
    <w:rsid w:val="00742909"/>
    <w:rsid w:val="007429A2"/>
    <w:rsid w:val="00742DB9"/>
    <w:rsid w:val="00743E9F"/>
    <w:rsid w:val="00744035"/>
    <w:rsid w:val="007442B3"/>
    <w:rsid w:val="007445A0"/>
    <w:rsid w:val="00744B33"/>
    <w:rsid w:val="00744F54"/>
    <w:rsid w:val="0074524B"/>
    <w:rsid w:val="0074548C"/>
    <w:rsid w:val="00745655"/>
    <w:rsid w:val="007458BE"/>
    <w:rsid w:val="007465BD"/>
    <w:rsid w:val="007472E6"/>
    <w:rsid w:val="00747D8B"/>
    <w:rsid w:val="00750171"/>
    <w:rsid w:val="007501DF"/>
    <w:rsid w:val="007508B8"/>
    <w:rsid w:val="00751228"/>
    <w:rsid w:val="00751646"/>
    <w:rsid w:val="00751A13"/>
    <w:rsid w:val="00751EF7"/>
    <w:rsid w:val="00752471"/>
    <w:rsid w:val="00752C96"/>
    <w:rsid w:val="00753574"/>
    <w:rsid w:val="00753C54"/>
    <w:rsid w:val="00754D25"/>
    <w:rsid w:val="0075510D"/>
    <w:rsid w:val="0075534F"/>
    <w:rsid w:val="007555DC"/>
    <w:rsid w:val="007571E1"/>
    <w:rsid w:val="007604B2"/>
    <w:rsid w:val="00761E27"/>
    <w:rsid w:val="0076251F"/>
    <w:rsid w:val="00763689"/>
    <w:rsid w:val="00764AF9"/>
    <w:rsid w:val="00764E1B"/>
    <w:rsid w:val="00765281"/>
    <w:rsid w:val="00765367"/>
    <w:rsid w:val="00765447"/>
    <w:rsid w:val="00765B1F"/>
    <w:rsid w:val="00765B6F"/>
    <w:rsid w:val="00766833"/>
    <w:rsid w:val="00766BAD"/>
    <w:rsid w:val="007671F2"/>
    <w:rsid w:val="00767D37"/>
    <w:rsid w:val="00770BE3"/>
    <w:rsid w:val="007715D6"/>
    <w:rsid w:val="00771E18"/>
    <w:rsid w:val="007723EC"/>
    <w:rsid w:val="00772A2E"/>
    <w:rsid w:val="00773DC3"/>
    <w:rsid w:val="007742FE"/>
    <w:rsid w:val="007745BF"/>
    <w:rsid w:val="00774B52"/>
    <w:rsid w:val="007755F2"/>
    <w:rsid w:val="00775963"/>
    <w:rsid w:val="00776538"/>
    <w:rsid w:val="00776971"/>
    <w:rsid w:val="00777D37"/>
    <w:rsid w:val="007805B8"/>
    <w:rsid w:val="00780693"/>
    <w:rsid w:val="0078077F"/>
    <w:rsid w:val="0078177E"/>
    <w:rsid w:val="007821CD"/>
    <w:rsid w:val="00782A22"/>
    <w:rsid w:val="0078304C"/>
    <w:rsid w:val="00783189"/>
    <w:rsid w:val="00783392"/>
    <w:rsid w:val="00783673"/>
    <w:rsid w:val="00783FF7"/>
    <w:rsid w:val="007852E6"/>
    <w:rsid w:val="007852E7"/>
    <w:rsid w:val="00785490"/>
    <w:rsid w:val="00785B0D"/>
    <w:rsid w:val="00785BC5"/>
    <w:rsid w:val="00785FBC"/>
    <w:rsid w:val="007869AD"/>
    <w:rsid w:val="007877B4"/>
    <w:rsid w:val="00787876"/>
    <w:rsid w:val="00790AFF"/>
    <w:rsid w:val="00790B99"/>
    <w:rsid w:val="00790FF9"/>
    <w:rsid w:val="00791336"/>
    <w:rsid w:val="0079136E"/>
    <w:rsid w:val="00791455"/>
    <w:rsid w:val="007914CF"/>
    <w:rsid w:val="00791D63"/>
    <w:rsid w:val="007925EA"/>
    <w:rsid w:val="00793015"/>
    <w:rsid w:val="0079326D"/>
    <w:rsid w:val="00793CD8"/>
    <w:rsid w:val="007949A7"/>
    <w:rsid w:val="00795C92"/>
    <w:rsid w:val="00796231"/>
    <w:rsid w:val="00796BAB"/>
    <w:rsid w:val="007A140C"/>
    <w:rsid w:val="007A16E9"/>
    <w:rsid w:val="007A1CB3"/>
    <w:rsid w:val="007A23B6"/>
    <w:rsid w:val="007A306F"/>
    <w:rsid w:val="007A3E2E"/>
    <w:rsid w:val="007A43A6"/>
    <w:rsid w:val="007A44F5"/>
    <w:rsid w:val="007A4A0D"/>
    <w:rsid w:val="007A4EA2"/>
    <w:rsid w:val="007A542B"/>
    <w:rsid w:val="007A58A6"/>
    <w:rsid w:val="007A5B38"/>
    <w:rsid w:val="007A5D70"/>
    <w:rsid w:val="007A6153"/>
    <w:rsid w:val="007A6531"/>
    <w:rsid w:val="007A6923"/>
    <w:rsid w:val="007A6B62"/>
    <w:rsid w:val="007A6F3F"/>
    <w:rsid w:val="007A7479"/>
    <w:rsid w:val="007A7A7F"/>
    <w:rsid w:val="007B053A"/>
    <w:rsid w:val="007B082C"/>
    <w:rsid w:val="007B0902"/>
    <w:rsid w:val="007B0BE9"/>
    <w:rsid w:val="007B245D"/>
    <w:rsid w:val="007B248F"/>
    <w:rsid w:val="007B2782"/>
    <w:rsid w:val="007B2915"/>
    <w:rsid w:val="007B2BB6"/>
    <w:rsid w:val="007B2DD1"/>
    <w:rsid w:val="007B32B0"/>
    <w:rsid w:val="007B3A63"/>
    <w:rsid w:val="007B3D2D"/>
    <w:rsid w:val="007B3EAC"/>
    <w:rsid w:val="007B46A9"/>
    <w:rsid w:val="007B4892"/>
    <w:rsid w:val="007B4CAA"/>
    <w:rsid w:val="007B4F19"/>
    <w:rsid w:val="007B50AE"/>
    <w:rsid w:val="007B51DF"/>
    <w:rsid w:val="007B5297"/>
    <w:rsid w:val="007B5511"/>
    <w:rsid w:val="007B5599"/>
    <w:rsid w:val="007B5B2A"/>
    <w:rsid w:val="007B5F1A"/>
    <w:rsid w:val="007B61DA"/>
    <w:rsid w:val="007B672B"/>
    <w:rsid w:val="007B6E39"/>
    <w:rsid w:val="007B7124"/>
    <w:rsid w:val="007B7374"/>
    <w:rsid w:val="007B7BB3"/>
    <w:rsid w:val="007C01D8"/>
    <w:rsid w:val="007C05DD"/>
    <w:rsid w:val="007C08F5"/>
    <w:rsid w:val="007C170F"/>
    <w:rsid w:val="007C33DF"/>
    <w:rsid w:val="007C3918"/>
    <w:rsid w:val="007C3D18"/>
    <w:rsid w:val="007C4DA7"/>
    <w:rsid w:val="007C4DB2"/>
    <w:rsid w:val="007C509A"/>
    <w:rsid w:val="007C55DE"/>
    <w:rsid w:val="007C5B97"/>
    <w:rsid w:val="007C6079"/>
    <w:rsid w:val="007C60BF"/>
    <w:rsid w:val="007C63F7"/>
    <w:rsid w:val="007C6A07"/>
    <w:rsid w:val="007C6E73"/>
    <w:rsid w:val="007C7506"/>
    <w:rsid w:val="007C75A1"/>
    <w:rsid w:val="007C77A5"/>
    <w:rsid w:val="007C7982"/>
    <w:rsid w:val="007C7F12"/>
    <w:rsid w:val="007D04E5"/>
    <w:rsid w:val="007D0D98"/>
    <w:rsid w:val="007D2602"/>
    <w:rsid w:val="007D3AB3"/>
    <w:rsid w:val="007D3FE8"/>
    <w:rsid w:val="007D42AB"/>
    <w:rsid w:val="007D5314"/>
    <w:rsid w:val="007D5901"/>
    <w:rsid w:val="007D5A2C"/>
    <w:rsid w:val="007D5D11"/>
    <w:rsid w:val="007D665B"/>
    <w:rsid w:val="007D6AF1"/>
    <w:rsid w:val="007D729E"/>
    <w:rsid w:val="007D738B"/>
    <w:rsid w:val="007D7526"/>
    <w:rsid w:val="007E0B55"/>
    <w:rsid w:val="007E13BF"/>
    <w:rsid w:val="007E2980"/>
    <w:rsid w:val="007E29C9"/>
    <w:rsid w:val="007E2A51"/>
    <w:rsid w:val="007E2E6E"/>
    <w:rsid w:val="007E33AF"/>
    <w:rsid w:val="007E4610"/>
    <w:rsid w:val="007E4715"/>
    <w:rsid w:val="007E4EF8"/>
    <w:rsid w:val="007E505B"/>
    <w:rsid w:val="007E5C39"/>
    <w:rsid w:val="007E5D0E"/>
    <w:rsid w:val="007E6FA1"/>
    <w:rsid w:val="007E6FEF"/>
    <w:rsid w:val="007E7091"/>
    <w:rsid w:val="007E7E23"/>
    <w:rsid w:val="007F00A2"/>
    <w:rsid w:val="007F04DE"/>
    <w:rsid w:val="007F0FB6"/>
    <w:rsid w:val="007F1140"/>
    <w:rsid w:val="007F1394"/>
    <w:rsid w:val="007F1861"/>
    <w:rsid w:val="007F2827"/>
    <w:rsid w:val="007F2933"/>
    <w:rsid w:val="007F2C4B"/>
    <w:rsid w:val="007F37A1"/>
    <w:rsid w:val="007F3A12"/>
    <w:rsid w:val="007F3B5C"/>
    <w:rsid w:val="007F42D2"/>
    <w:rsid w:val="007F4973"/>
    <w:rsid w:val="007F49F9"/>
    <w:rsid w:val="007F509B"/>
    <w:rsid w:val="007F57ED"/>
    <w:rsid w:val="007F5867"/>
    <w:rsid w:val="007F6307"/>
    <w:rsid w:val="007F6481"/>
    <w:rsid w:val="007F75D5"/>
    <w:rsid w:val="007F7D32"/>
    <w:rsid w:val="00800BAA"/>
    <w:rsid w:val="008010CD"/>
    <w:rsid w:val="00801F1B"/>
    <w:rsid w:val="00802B0D"/>
    <w:rsid w:val="00803576"/>
    <w:rsid w:val="00803FAE"/>
    <w:rsid w:val="008049CB"/>
    <w:rsid w:val="00805617"/>
    <w:rsid w:val="00805C97"/>
    <w:rsid w:val="00805E0F"/>
    <w:rsid w:val="0080605F"/>
    <w:rsid w:val="00806D46"/>
    <w:rsid w:val="00806EE7"/>
    <w:rsid w:val="0080725D"/>
    <w:rsid w:val="00807381"/>
    <w:rsid w:val="008074FE"/>
    <w:rsid w:val="00807786"/>
    <w:rsid w:val="0080799C"/>
    <w:rsid w:val="00807FE5"/>
    <w:rsid w:val="008109CC"/>
    <w:rsid w:val="00810DE2"/>
    <w:rsid w:val="008110C7"/>
    <w:rsid w:val="00811C64"/>
    <w:rsid w:val="00811D35"/>
    <w:rsid w:val="00811FCB"/>
    <w:rsid w:val="0081253B"/>
    <w:rsid w:val="00812576"/>
    <w:rsid w:val="00812605"/>
    <w:rsid w:val="00813A57"/>
    <w:rsid w:val="00814086"/>
    <w:rsid w:val="008143D0"/>
    <w:rsid w:val="00814AB1"/>
    <w:rsid w:val="00814FBD"/>
    <w:rsid w:val="00815619"/>
    <w:rsid w:val="008158D6"/>
    <w:rsid w:val="008166C3"/>
    <w:rsid w:val="00817196"/>
    <w:rsid w:val="00817955"/>
    <w:rsid w:val="0082078F"/>
    <w:rsid w:val="00820CE4"/>
    <w:rsid w:val="00820EA4"/>
    <w:rsid w:val="008219AF"/>
    <w:rsid w:val="008219C7"/>
    <w:rsid w:val="0082253E"/>
    <w:rsid w:val="008235DB"/>
    <w:rsid w:val="00824017"/>
    <w:rsid w:val="00824422"/>
    <w:rsid w:val="0082462A"/>
    <w:rsid w:val="00824A92"/>
    <w:rsid w:val="00824AB4"/>
    <w:rsid w:val="00825C42"/>
    <w:rsid w:val="00825D25"/>
    <w:rsid w:val="008269C4"/>
    <w:rsid w:val="00826F97"/>
    <w:rsid w:val="00826F9F"/>
    <w:rsid w:val="00827705"/>
    <w:rsid w:val="00827D6F"/>
    <w:rsid w:val="008300AA"/>
    <w:rsid w:val="00830A80"/>
    <w:rsid w:val="00831744"/>
    <w:rsid w:val="008319BD"/>
    <w:rsid w:val="00832616"/>
    <w:rsid w:val="00832632"/>
    <w:rsid w:val="00832847"/>
    <w:rsid w:val="00832B4A"/>
    <w:rsid w:val="00832F37"/>
    <w:rsid w:val="00833283"/>
    <w:rsid w:val="00833515"/>
    <w:rsid w:val="00833B42"/>
    <w:rsid w:val="00833C4B"/>
    <w:rsid w:val="008340ED"/>
    <w:rsid w:val="00834360"/>
    <w:rsid w:val="00834C9B"/>
    <w:rsid w:val="008363FF"/>
    <w:rsid w:val="00836F57"/>
    <w:rsid w:val="008376AC"/>
    <w:rsid w:val="00840909"/>
    <w:rsid w:val="00840ACE"/>
    <w:rsid w:val="008415EA"/>
    <w:rsid w:val="00841F1A"/>
    <w:rsid w:val="0084204E"/>
    <w:rsid w:val="0084212C"/>
    <w:rsid w:val="008421D5"/>
    <w:rsid w:val="008421F1"/>
    <w:rsid w:val="00843D05"/>
    <w:rsid w:val="00844344"/>
    <w:rsid w:val="008444E8"/>
    <w:rsid w:val="00844E80"/>
    <w:rsid w:val="00845026"/>
    <w:rsid w:val="00845CDE"/>
    <w:rsid w:val="0084602F"/>
    <w:rsid w:val="00846101"/>
    <w:rsid w:val="00846B86"/>
    <w:rsid w:val="00846FE7"/>
    <w:rsid w:val="0084731D"/>
    <w:rsid w:val="00847C78"/>
    <w:rsid w:val="00850803"/>
    <w:rsid w:val="00850A90"/>
    <w:rsid w:val="008514FE"/>
    <w:rsid w:val="008516D8"/>
    <w:rsid w:val="008517F5"/>
    <w:rsid w:val="00852C37"/>
    <w:rsid w:val="0085475D"/>
    <w:rsid w:val="0085485C"/>
    <w:rsid w:val="00855859"/>
    <w:rsid w:val="008561F0"/>
    <w:rsid w:val="00856911"/>
    <w:rsid w:val="00857398"/>
    <w:rsid w:val="008574FB"/>
    <w:rsid w:val="00857D6F"/>
    <w:rsid w:val="00860667"/>
    <w:rsid w:val="00860F50"/>
    <w:rsid w:val="00861214"/>
    <w:rsid w:val="00862611"/>
    <w:rsid w:val="0086351A"/>
    <w:rsid w:val="0086351C"/>
    <w:rsid w:val="008639DB"/>
    <w:rsid w:val="00863B2D"/>
    <w:rsid w:val="00864B55"/>
    <w:rsid w:val="00864E8E"/>
    <w:rsid w:val="00865007"/>
    <w:rsid w:val="008665AC"/>
    <w:rsid w:val="00866629"/>
    <w:rsid w:val="008670EA"/>
    <w:rsid w:val="0086711B"/>
    <w:rsid w:val="008677C4"/>
    <w:rsid w:val="008677FD"/>
    <w:rsid w:val="00867890"/>
    <w:rsid w:val="008706D4"/>
    <w:rsid w:val="00870C4C"/>
    <w:rsid w:val="00870EC0"/>
    <w:rsid w:val="00870F8A"/>
    <w:rsid w:val="0087125C"/>
    <w:rsid w:val="008719A4"/>
    <w:rsid w:val="00871D23"/>
    <w:rsid w:val="00872D50"/>
    <w:rsid w:val="008733DA"/>
    <w:rsid w:val="00874312"/>
    <w:rsid w:val="0087437C"/>
    <w:rsid w:val="00874C06"/>
    <w:rsid w:val="00874D09"/>
    <w:rsid w:val="0087502A"/>
    <w:rsid w:val="00875110"/>
    <w:rsid w:val="00875CD7"/>
    <w:rsid w:val="008761A7"/>
    <w:rsid w:val="0087677E"/>
    <w:rsid w:val="00876B4D"/>
    <w:rsid w:val="0087723E"/>
    <w:rsid w:val="008777D8"/>
    <w:rsid w:val="00877F18"/>
    <w:rsid w:val="008803A1"/>
    <w:rsid w:val="00880468"/>
    <w:rsid w:val="00880BBA"/>
    <w:rsid w:val="00880C03"/>
    <w:rsid w:val="00880D74"/>
    <w:rsid w:val="00880F3D"/>
    <w:rsid w:val="00881232"/>
    <w:rsid w:val="0088136E"/>
    <w:rsid w:val="008813F1"/>
    <w:rsid w:val="008817A1"/>
    <w:rsid w:val="00881EEB"/>
    <w:rsid w:val="00883EFF"/>
    <w:rsid w:val="00885BB7"/>
    <w:rsid w:val="00885F7B"/>
    <w:rsid w:val="00886902"/>
    <w:rsid w:val="00886B98"/>
    <w:rsid w:val="00887033"/>
    <w:rsid w:val="0088775B"/>
    <w:rsid w:val="00887C9F"/>
    <w:rsid w:val="00887D5A"/>
    <w:rsid w:val="00887FE5"/>
    <w:rsid w:val="008902E7"/>
    <w:rsid w:val="00891234"/>
    <w:rsid w:val="00891287"/>
    <w:rsid w:val="00891610"/>
    <w:rsid w:val="00891A1F"/>
    <w:rsid w:val="00891AA8"/>
    <w:rsid w:val="00892162"/>
    <w:rsid w:val="008923C3"/>
    <w:rsid w:val="008926C0"/>
    <w:rsid w:val="00892B0F"/>
    <w:rsid w:val="00892E3D"/>
    <w:rsid w:val="0089384A"/>
    <w:rsid w:val="00893F76"/>
    <w:rsid w:val="00894461"/>
    <w:rsid w:val="00894A88"/>
    <w:rsid w:val="00895386"/>
    <w:rsid w:val="0089664D"/>
    <w:rsid w:val="00896D97"/>
    <w:rsid w:val="008972B8"/>
    <w:rsid w:val="00897973"/>
    <w:rsid w:val="00897E18"/>
    <w:rsid w:val="00897F97"/>
    <w:rsid w:val="008A1A3E"/>
    <w:rsid w:val="008A1D3F"/>
    <w:rsid w:val="008A21FF"/>
    <w:rsid w:val="008A2CE2"/>
    <w:rsid w:val="008A30AC"/>
    <w:rsid w:val="008A310A"/>
    <w:rsid w:val="008A33B4"/>
    <w:rsid w:val="008A435A"/>
    <w:rsid w:val="008A44B8"/>
    <w:rsid w:val="008A4B8A"/>
    <w:rsid w:val="008A4C34"/>
    <w:rsid w:val="008A5000"/>
    <w:rsid w:val="008A51A8"/>
    <w:rsid w:val="008A5330"/>
    <w:rsid w:val="008A5373"/>
    <w:rsid w:val="008A54C7"/>
    <w:rsid w:val="008A583E"/>
    <w:rsid w:val="008A638F"/>
    <w:rsid w:val="008A66A9"/>
    <w:rsid w:val="008A7612"/>
    <w:rsid w:val="008A77D8"/>
    <w:rsid w:val="008B01DC"/>
    <w:rsid w:val="008B0483"/>
    <w:rsid w:val="008B0EF5"/>
    <w:rsid w:val="008B120C"/>
    <w:rsid w:val="008B124F"/>
    <w:rsid w:val="008B1845"/>
    <w:rsid w:val="008B1BB2"/>
    <w:rsid w:val="008B1F8C"/>
    <w:rsid w:val="008B2271"/>
    <w:rsid w:val="008B2556"/>
    <w:rsid w:val="008B28E0"/>
    <w:rsid w:val="008B2DC6"/>
    <w:rsid w:val="008B431C"/>
    <w:rsid w:val="008B4E90"/>
    <w:rsid w:val="008B51A0"/>
    <w:rsid w:val="008B51E9"/>
    <w:rsid w:val="008B5245"/>
    <w:rsid w:val="008B592A"/>
    <w:rsid w:val="008B64D3"/>
    <w:rsid w:val="008B698F"/>
    <w:rsid w:val="008B6CAC"/>
    <w:rsid w:val="008B6D49"/>
    <w:rsid w:val="008B6F21"/>
    <w:rsid w:val="008B750C"/>
    <w:rsid w:val="008B7920"/>
    <w:rsid w:val="008B7B5C"/>
    <w:rsid w:val="008C0C99"/>
    <w:rsid w:val="008C1278"/>
    <w:rsid w:val="008C12D0"/>
    <w:rsid w:val="008C2017"/>
    <w:rsid w:val="008C3855"/>
    <w:rsid w:val="008C40E0"/>
    <w:rsid w:val="008C4123"/>
    <w:rsid w:val="008C4879"/>
    <w:rsid w:val="008C4958"/>
    <w:rsid w:val="008C4BAA"/>
    <w:rsid w:val="008C50C5"/>
    <w:rsid w:val="008C61B3"/>
    <w:rsid w:val="008C65F6"/>
    <w:rsid w:val="008C6AE8"/>
    <w:rsid w:val="008C6C33"/>
    <w:rsid w:val="008C708F"/>
    <w:rsid w:val="008C7432"/>
    <w:rsid w:val="008C7573"/>
    <w:rsid w:val="008D00D9"/>
    <w:rsid w:val="008D1062"/>
    <w:rsid w:val="008D167E"/>
    <w:rsid w:val="008D1915"/>
    <w:rsid w:val="008D1EA6"/>
    <w:rsid w:val="008D26DE"/>
    <w:rsid w:val="008D28D4"/>
    <w:rsid w:val="008D34F1"/>
    <w:rsid w:val="008D390B"/>
    <w:rsid w:val="008D39D8"/>
    <w:rsid w:val="008D3CFF"/>
    <w:rsid w:val="008D41E0"/>
    <w:rsid w:val="008D477F"/>
    <w:rsid w:val="008D5255"/>
    <w:rsid w:val="008D53AE"/>
    <w:rsid w:val="008D6227"/>
    <w:rsid w:val="008D68C0"/>
    <w:rsid w:val="008D6AE7"/>
    <w:rsid w:val="008D6BDD"/>
    <w:rsid w:val="008D6D1A"/>
    <w:rsid w:val="008D6DB4"/>
    <w:rsid w:val="008D7301"/>
    <w:rsid w:val="008D7B8D"/>
    <w:rsid w:val="008E065E"/>
    <w:rsid w:val="008E0927"/>
    <w:rsid w:val="008E1869"/>
    <w:rsid w:val="008E1909"/>
    <w:rsid w:val="008E2167"/>
    <w:rsid w:val="008E4278"/>
    <w:rsid w:val="008E42CB"/>
    <w:rsid w:val="008E45DF"/>
    <w:rsid w:val="008E54A3"/>
    <w:rsid w:val="008E6435"/>
    <w:rsid w:val="008E64D3"/>
    <w:rsid w:val="008E669B"/>
    <w:rsid w:val="008E6BF4"/>
    <w:rsid w:val="008E6CCA"/>
    <w:rsid w:val="008E7E2D"/>
    <w:rsid w:val="008F0067"/>
    <w:rsid w:val="008F02E9"/>
    <w:rsid w:val="008F140B"/>
    <w:rsid w:val="008F1EAB"/>
    <w:rsid w:val="008F2065"/>
    <w:rsid w:val="008F2583"/>
    <w:rsid w:val="008F2ACF"/>
    <w:rsid w:val="008F33DC"/>
    <w:rsid w:val="008F4196"/>
    <w:rsid w:val="008F477D"/>
    <w:rsid w:val="008F477F"/>
    <w:rsid w:val="008F4B1C"/>
    <w:rsid w:val="008F532E"/>
    <w:rsid w:val="008F5481"/>
    <w:rsid w:val="008F69C5"/>
    <w:rsid w:val="008F6F72"/>
    <w:rsid w:val="008F7167"/>
    <w:rsid w:val="008F743A"/>
    <w:rsid w:val="008F7861"/>
    <w:rsid w:val="008F7A0E"/>
    <w:rsid w:val="00900DB1"/>
    <w:rsid w:val="009011EC"/>
    <w:rsid w:val="00901421"/>
    <w:rsid w:val="00901BF5"/>
    <w:rsid w:val="00902350"/>
    <w:rsid w:val="009030E8"/>
    <w:rsid w:val="0090336B"/>
    <w:rsid w:val="00904074"/>
    <w:rsid w:val="00904F22"/>
    <w:rsid w:val="009053AA"/>
    <w:rsid w:val="009056EC"/>
    <w:rsid w:val="00906939"/>
    <w:rsid w:val="009070ED"/>
    <w:rsid w:val="00910528"/>
    <w:rsid w:val="00910AA7"/>
    <w:rsid w:val="00910B7D"/>
    <w:rsid w:val="00911DFB"/>
    <w:rsid w:val="00911F60"/>
    <w:rsid w:val="009139D9"/>
    <w:rsid w:val="00913CF2"/>
    <w:rsid w:val="00913F31"/>
    <w:rsid w:val="0091420B"/>
    <w:rsid w:val="00914AD8"/>
    <w:rsid w:val="00914D20"/>
    <w:rsid w:val="009153DB"/>
    <w:rsid w:val="00915B7B"/>
    <w:rsid w:val="00915C84"/>
    <w:rsid w:val="00916079"/>
    <w:rsid w:val="00916747"/>
    <w:rsid w:val="00916841"/>
    <w:rsid w:val="00916E3F"/>
    <w:rsid w:val="009175DA"/>
    <w:rsid w:val="00917AE5"/>
    <w:rsid w:val="00917CE9"/>
    <w:rsid w:val="00920BF2"/>
    <w:rsid w:val="00920CCA"/>
    <w:rsid w:val="00921E1C"/>
    <w:rsid w:val="00922010"/>
    <w:rsid w:val="00922272"/>
    <w:rsid w:val="00923BC0"/>
    <w:rsid w:val="00924845"/>
    <w:rsid w:val="0092506A"/>
    <w:rsid w:val="00926BBA"/>
    <w:rsid w:val="009273EF"/>
    <w:rsid w:val="00927487"/>
    <w:rsid w:val="00927E5C"/>
    <w:rsid w:val="009301B2"/>
    <w:rsid w:val="0093053B"/>
    <w:rsid w:val="00930BBA"/>
    <w:rsid w:val="0093109E"/>
    <w:rsid w:val="009310AF"/>
    <w:rsid w:val="00931BD9"/>
    <w:rsid w:val="00931DC1"/>
    <w:rsid w:val="00932A8B"/>
    <w:rsid w:val="00933728"/>
    <w:rsid w:val="0093496D"/>
    <w:rsid w:val="00934984"/>
    <w:rsid w:val="009355FD"/>
    <w:rsid w:val="00935739"/>
    <w:rsid w:val="0093649B"/>
    <w:rsid w:val="009368F3"/>
    <w:rsid w:val="00937BB0"/>
    <w:rsid w:val="00937CB3"/>
    <w:rsid w:val="009400DB"/>
    <w:rsid w:val="00940E75"/>
    <w:rsid w:val="0094138A"/>
    <w:rsid w:val="00941636"/>
    <w:rsid w:val="009421FC"/>
    <w:rsid w:val="009423DF"/>
    <w:rsid w:val="009430CA"/>
    <w:rsid w:val="009431BC"/>
    <w:rsid w:val="0094332B"/>
    <w:rsid w:val="009436E2"/>
    <w:rsid w:val="00943742"/>
    <w:rsid w:val="0094380E"/>
    <w:rsid w:val="0094394D"/>
    <w:rsid w:val="00944595"/>
    <w:rsid w:val="00945C05"/>
    <w:rsid w:val="00945C70"/>
    <w:rsid w:val="00945DBB"/>
    <w:rsid w:val="009460CB"/>
    <w:rsid w:val="0094660B"/>
    <w:rsid w:val="00946665"/>
    <w:rsid w:val="00946945"/>
    <w:rsid w:val="009471FD"/>
    <w:rsid w:val="00947633"/>
    <w:rsid w:val="00947713"/>
    <w:rsid w:val="00947D91"/>
    <w:rsid w:val="00947EA8"/>
    <w:rsid w:val="00950464"/>
    <w:rsid w:val="0095086F"/>
    <w:rsid w:val="00950DE7"/>
    <w:rsid w:val="00950E2C"/>
    <w:rsid w:val="009517C0"/>
    <w:rsid w:val="00951CA5"/>
    <w:rsid w:val="00951D72"/>
    <w:rsid w:val="00952A24"/>
    <w:rsid w:val="00952C2C"/>
    <w:rsid w:val="00953920"/>
    <w:rsid w:val="00953D47"/>
    <w:rsid w:val="009540BC"/>
    <w:rsid w:val="0095597A"/>
    <w:rsid w:val="009560CC"/>
    <w:rsid w:val="0095681E"/>
    <w:rsid w:val="0095703F"/>
    <w:rsid w:val="009572D4"/>
    <w:rsid w:val="009579B0"/>
    <w:rsid w:val="0096026C"/>
    <w:rsid w:val="00960C6C"/>
    <w:rsid w:val="0096132A"/>
    <w:rsid w:val="00961921"/>
    <w:rsid w:val="00961DBC"/>
    <w:rsid w:val="00962A7E"/>
    <w:rsid w:val="00963360"/>
    <w:rsid w:val="00963F8B"/>
    <w:rsid w:val="00963FE1"/>
    <w:rsid w:val="00964203"/>
    <w:rsid w:val="0096430A"/>
    <w:rsid w:val="009648F0"/>
    <w:rsid w:val="00965126"/>
    <w:rsid w:val="0096554B"/>
    <w:rsid w:val="0096574C"/>
    <w:rsid w:val="0096584A"/>
    <w:rsid w:val="00966E8D"/>
    <w:rsid w:val="009673D8"/>
    <w:rsid w:val="009702F0"/>
    <w:rsid w:val="00970A50"/>
    <w:rsid w:val="009710FA"/>
    <w:rsid w:val="009717CC"/>
    <w:rsid w:val="00971F08"/>
    <w:rsid w:val="00972404"/>
    <w:rsid w:val="009728A7"/>
    <w:rsid w:val="00972BF5"/>
    <w:rsid w:val="00972E7B"/>
    <w:rsid w:val="00973F93"/>
    <w:rsid w:val="0097423D"/>
    <w:rsid w:val="0097493A"/>
    <w:rsid w:val="00974B54"/>
    <w:rsid w:val="00975A79"/>
    <w:rsid w:val="00975BDE"/>
    <w:rsid w:val="0097603D"/>
    <w:rsid w:val="00976949"/>
    <w:rsid w:val="00976B03"/>
    <w:rsid w:val="00977218"/>
    <w:rsid w:val="00977548"/>
    <w:rsid w:val="009776F7"/>
    <w:rsid w:val="00977ED4"/>
    <w:rsid w:val="009801DE"/>
    <w:rsid w:val="00980477"/>
    <w:rsid w:val="00981F80"/>
    <w:rsid w:val="00982F91"/>
    <w:rsid w:val="00983DB7"/>
    <w:rsid w:val="00983F29"/>
    <w:rsid w:val="0098427A"/>
    <w:rsid w:val="0098471B"/>
    <w:rsid w:val="00984756"/>
    <w:rsid w:val="00984B96"/>
    <w:rsid w:val="009851C2"/>
    <w:rsid w:val="00985253"/>
    <w:rsid w:val="009853B3"/>
    <w:rsid w:val="00985BFD"/>
    <w:rsid w:val="00986259"/>
    <w:rsid w:val="00986E22"/>
    <w:rsid w:val="009871A4"/>
    <w:rsid w:val="0098741E"/>
    <w:rsid w:val="00987A36"/>
    <w:rsid w:val="009900A6"/>
    <w:rsid w:val="0099062B"/>
    <w:rsid w:val="00990630"/>
    <w:rsid w:val="00990BFB"/>
    <w:rsid w:val="00991402"/>
    <w:rsid w:val="009915CF"/>
    <w:rsid w:val="00991761"/>
    <w:rsid w:val="00991954"/>
    <w:rsid w:val="009920AF"/>
    <w:rsid w:val="00992BC7"/>
    <w:rsid w:val="009932A4"/>
    <w:rsid w:val="009948E0"/>
    <w:rsid w:val="00994DCA"/>
    <w:rsid w:val="009951D6"/>
    <w:rsid w:val="00995B62"/>
    <w:rsid w:val="009960EC"/>
    <w:rsid w:val="00996650"/>
    <w:rsid w:val="00996CB1"/>
    <w:rsid w:val="00996DFE"/>
    <w:rsid w:val="009970DD"/>
    <w:rsid w:val="009975F3"/>
    <w:rsid w:val="00997CB2"/>
    <w:rsid w:val="009A0FBA"/>
    <w:rsid w:val="009A1601"/>
    <w:rsid w:val="009A18A7"/>
    <w:rsid w:val="009A2ED1"/>
    <w:rsid w:val="009A3305"/>
    <w:rsid w:val="009A3818"/>
    <w:rsid w:val="009A3B3E"/>
    <w:rsid w:val="009A3F9F"/>
    <w:rsid w:val="009A4017"/>
    <w:rsid w:val="009A462D"/>
    <w:rsid w:val="009A4792"/>
    <w:rsid w:val="009A47F2"/>
    <w:rsid w:val="009A4D13"/>
    <w:rsid w:val="009A51C7"/>
    <w:rsid w:val="009A5CBA"/>
    <w:rsid w:val="009A619A"/>
    <w:rsid w:val="009A61F5"/>
    <w:rsid w:val="009A6346"/>
    <w:rsid w:val="009A6BE9"/>
    <w:rsid w:val="009B015B"/>
    <w:rsid w:val="009B0621"/>
    <w:rsid w:val="009B1548"/>
    <w:rsid w:val="009B191A"/>
    <w:rsid w:val="009B1D30"/>
    <w:rsid w:val="009B1F30"/>
    <w:rsid w:val="009B36F1"/>
    <w:rsid w:val="009B3A00"/>
    <w:rsid w:val="009B3AC2"/>
    <w:rsid w:val="009B4805"/>
    <w:rsid w:val="009B4CCF"/>
    <w:rsid w:val="009B4DF4"/>
    <w:rsid w:val="009B5055"/>
    <w:rsid w:val="009B5431"/>
    <w:rsid w:val="009B55A8"/>
    <w:rsid w:val="009B564E"/>
    <w:rsid w:val="009B6225"/>
    <w:rsid w:val="009B62FE"/>
    <w:rsid w:val="009B649A"/>
    <w:rsid w:val="009B7080"/>
    <w:rsid w:val="009B7E87"/>
    <w:rsid w:val="009C0068"/>
    <w:rsid w:val="009C0581"/>
    <w:rsid w:val="009C0670"/>
    <w:rsid w:val="009C1842"/>
    <w:rsid w:val="009C1D0C"/>
    <w:rsid w:val="009C2DE2"/>
    <w:rsid w:val="009C2E35"/>
    <w:rsid w:val="009C2E72"/>
    <w:rsid w:val="009C3E0F"/>
    <w:rsid w:val="009C403E"/>
    <w:rsid w:val="009C4B9D"/>
    <w:rsid w:val="009C4E01"/>
    <w:rsid w:val="009C577A"/>
    <w:rsid w:val="009C5A79"/>
    <w:rsid w:val="009C5DD7"/>
    <w:rsid w:val="009C6470"/>
    <w:rsid w:val="009C6671"/>
    <w:rsid w:val="009C6832"/>
    <w:rsid w:val="009C68C3"/>
    <w:rsid w:val="009C6D76"/>
    <w:rsid w:val="009C7396"/>
    <w:rsid w:val="009C79A6"/>
    <w:rsid w:val="009C79EE"/>
    <w:rsid w:val="009C7CFD"/>
    <w:rsid w:val="009C7EAB"/>
    <w:rsid w:val="009C7FB2"/>
    <w:rsid w:val="009C7FBC"/>
    <w:rsid w:val="009D0E62"/>
    <w:rsid w:val="009D12B1"/>
    <w:rsid w:val="009D1959"/>
    <w:rsid w:val="009D1DBC"/>
    <w:rsid w:val="009D1F5C"/>
    <w:rsid w:val="009D252B"/>
    <w:rsid w:val="009D34BC"/>
    <w:rsid w:val="009D3B32"/>
    <w:rsid w:val="009D4595"/>
    <w:rsid w:val="009D4FF0"/>
    <w:rsid w:val="009D62DF"/>
    <w:rsid w:val="009D6396"/>
    <w:rsid w:val="009D703C"/>
    <w:rsid w:val="009D718F"/>
    <w:rsid w:val="009D7976"/>
    <w:rsid w:val="009E00BF"/>
    <w:rsid w:val="009E068F"/>
    <w:rsid w:val="009E14E0"/>
    <w:rsid w:val="009E3525"/>
    <w:rsid w:val="009E35DB"/>
    <w:rsid w:val="009E45F8"/>
    <w:rsid w:val="009E47A3"/>
    <w:rsid w:val="009E5276"/>
    <w:rsid w:val="009E52A4"/>
    <w:rsid w:val="009E5A7F"/>
    <w:rsid w:val="009E6A19"/>
    <w:rsid w:val="009E7175"/>
    <w:rsid w:val="009E7384"/>
    <w:rsid w:val="009E7E4F"/>
    <w:rsid w:val="009F04D6"/>
    <w:rsid w:val="009F08F3"/>
    <w:rsid w:val="009F167D"/>
    <w:rsid w:val="009F1E62"/>
    <w:rsid w:val="009F2C1D"/>
    <w:rsid w:val="009F325B"/>
    <w:rsid w:val="009F328B"/>
    <w:rsid w:val="009F344F"/>
    <w:rsid w:val="009F39B6"/>
    <w:rsid w:val="009F3DCC"/>
    <w:rsid w:val="009F3E81"/>
    <w:rsid w:val="009F46F8"/>
    <w:rsid w:val="009F5060"/>
    <w:rsid w:val="009F5114"/>
    <w:rsid w:val="009F53F3"/>
    <w:rsid w:val="009F5E07"/>
    <w:rsid w:val="009F6E20"/>
    <w:rsid w:val="009F7C1B"/>
    <w:rsid w:val="00A00B61"/>
    <w:rsid w:val="00A0302B"/>
    <w:rsid w:val="00A031D8"/>
    <w:rsid w:val="00A03E37"/>
    <w:rsid w:val="00A03E5C"/>
    <w:rsid w:val="00A048A8"/>
    <w:rsid w:val="00A04A01"/>
    <w:rsid w:val="00A04F49"/>
    <w:rsid w:val="00A0546B"/>
    <w:rsid w:val="00A05A21"/>
    <w:rsid w:val="00A05A2D"/>
    <w:rsid w:val="00A06B5D"/>
    <w:rsid w:val="00A07DFB"/>
    <w:rsid w:val="00A1013F"/>
    <w:rsid w:val="00A102B5"/>
    <w:rsid w:val="00A1115A"/>
    <w:rsid w:val="00A11602"/>
    <w:rsid w:val="00A11609"/>
    <w:rsid w:val="00A118F9"/>
    <w:rsid w:val="00A12D69"/>
    <w:rsid w:val="00A13071"/>
    <w:rsid w:val="00A130C7"/>
    <w:rsid w:val="00A132E2"/>
    <w:rsid w:val="00A133C9"/>
    <w:rsid w:val="00A13E54"/>
    <w:rsid w:val="00A13EC0"/>
    <w:rsid w:val="00A1417E"/>
    <w:rsid w:val="00A14362"/>
    <w:rsid w:val="00A14429"/>
    <w:rsid w:val="00A14C09"/>
    <w:rsid w:val="00A15745"/>
    <w:rsid w:val="00A17C7F"/>
    <w:rsid w:val="00A17F63"/>
    <w:rsid w:val="00A202C2"/>
    <w:rsid w:val="00A20552"/>
    <w:rsid w:val="00A2193B"/>
    <w:rsid w:val="00A21E41"/>
    <w:rsid w:val="00A2241A"/>
    <w:rsid w:val="00A22E16"/>
    <w:rsid w:val="00A2351A"/>
    <w:rsid w:val="00A236DC"/>
    <w:rsid w:val="00A23AFF"/>
    <w:rsid w:val="00A24079"/>
    <w:rsid w:val="00A24157"/>
    <w:rsid w:val="00A24B3F"/>
    <w:rsid w:val="00A24B66"/>
    <w:rsid w:val="00A24C3F"/>
    <w:rsid w:val="00A24D91"/>
    <w:rsid w:val="00A24DB5"/>
    <w:rsid w:val="00A260BF"/>
    <w:rsid w:val="00A2637E"/>
    <w:rsid w:val="00A264A9"/>
    <w:rsid w:val="00A26574"/>
    <w:rsid w:val="00A27785"/>
    <w:rsid w:val="00A27F34"/>
    <w:rsid w:val="00A27FCE"/>
    <w:rsid w:val="00A30187"/>
    <w:rsid w:val="00A30448"/>
    <w:rsid w:val="00A3174B"/>
    <w:rsid w:val="00A318BF"/>
    <w:rsid w:val="00A33832"/>
    <w:rsid w:val="00A338D0"/>
    <w:rsid w:val="00A339FB"/>
    <w:rsid w:val="00A33DAD"/>
    <w:rsid w:val="00A3448A"/>
    <w:rsid w:val="00A357ED"/>
    <w:rsid w:val="00A35982"/>
    <w:rsid w:val="00A36297"/>
    <w:rsid w:val="00A37207"/>
    <w:rsid w:val="00A373F1"/>
    <w:rsid w:val="00A400FF"/>
    <w:rsid w:val="00A40ACC"/>
    <w:rsid w:val="00A4134F"/>
    <w:rsid w:val="00A41E2B"/>
    <w:rsid w:val="00A42326"/>
    <w:rsid w:val="00A4236B"/>
    <w:rsid w:val="00A42E1F"/>
    <w:rsid w:val="00A439CD"/>
    <w:rsid w:val="00A44154"/>
    <w:rsid w:val="00A446A1"/>
    <w:rsid w:val="00A44B83"/>
    <w:rsid w:val="00A45379"/>
    <w:rsid w:val="00A45B74"/>
    <w:rsid w:val="00A45C5F"/>
    <w:rsid w:val="00A45CBD"/>
    <w:rsid w:val="00A46223"/>
    <w:rsid w:val="00A46307"/>
    <w:rsid w:val="00A46922"/>
    <w:rsid w:val="00A47275"/>
    <w:rsid w:val="00A4735F"/>
    <w:rsid w:val="00A47B5A"/>
    <w:rsid w:val="00A512F1"/>
    <w:rsid w:val="00A51631"/>
    <w:rsid w:val="00A51734"/>
    <w:rsid w:val="00A51AD4"/>
    <w:rsid w:val="00A51BFA"/>
    <w:rsid w:val="00A52036"/>
    <w:rsid w:val="00A52D1F"/>
    <w:rsid w:val="00A52E1D"/>
    <w:rsid w:val="00A531B6"/>
    <w:rsid w:val="00A537C5"/>
    <w:rsid w:val="00A5397D"/>
    <w:rsid w:val="00A54655"/>
    <w:rsid w:val="00A551A1"/>
    <w:rsid w:val="00A55283"/>
    <w:rsid w:val="00A563C5"/>
    <w:rsid w:val="00A56C85"/>
    <w:rsid w:val="00A576A7"/>
    <w:rsid w:val="00A57966"/>
    <w:rsid w:val="00A57BC4"/>
    <w:rsid w:val="00A6054D"/>
    <w:rsid w:val="00A61088"/>
    <w:rsid w:val="00A61499"/>
    <w:rsid w:val="00A61695"/>
    <w:rsid w:val="00A619F8"/>
    <w:rsid w:val="00A61E5A"/>
    <w:rsid w:val="00A6239C"/>
    <w:rsid w:val="00A6288E"/>
    <w:rsid w:val="00A629E6"/>
    <w:rsid w:val="00A62A77"/>
    <w:rsid w:val="00A630C5"/>
    <w:rsid w:val="00A6338E"/>
    <w:rsid w:val="00A63483"/>
    <w:rsid w:val="00A63B52"/>
    <w:rsid w:val="00A640A0"/>
    <w:rsid w:val="00A647D2"/>
    <w:rsid w:val="00A64DE1"/>
    <w:rsid w:val="00A656CF"/>
    <w:rsid w:val="00A657D7"/>
    <w:rsid w:val="00A660AC"/>
    <w:rsid w:val="00A66C3E"/>
    <w:rsid w:val="00A67E6C"/>
    <w:rsid w:val="00A708F3"/>
    <w:rsid w:val="00A70B49"/>
    <w:rsid w:val="00A71559"/>
    <w:rsid w:val="00A71B99"/>
    <w:rsid w:val="00A721B4"/>
    <w:rsid w:val="00A726F0"/>
    <w:rsid w:val="00A72AAB"/>
    <w:rsid w:val="00A731B7"/>
    <w:rsid w:val="00A739D0"/>
    <w:rsid w:val="00A73D3B"/>
    <w:rsid w:val="00A7412F"/>
    <w:rsid w:val="00A74DC2"/>
    <w:rsid w:val="00A75610"/>
    <w:rsid w:val="00A7595D"/>
    <w:rsid w:val="00A761D4"/>
    <w:rsid w:val="00A773F8"/>
    <w:rsid w:val="00A77BF3"/>
    <w:rsid w:val="00A77EC4"/>
    <w:rsid w:val="00A804EB"/>
    <w:rsid w:val="00A82622"/>
    <w:rsid w:val="00A82A3E"/>
    <w:rsid w:val="00A83A6E"/>
    <w:rsid w:val="00A84098"/>
    <w:rsid w:val="00A845AA"/>
    <w:rsid w:val="00A84C81"/>
    <w:rsid w:val="00A859AA"/>
    <w:rsid w:val="00A85C6C"/>
    <w:rsid w:val="00A85EF6"/>
    <w:rsid w:val="00A86198"/>
    <w:rsid w:val="00A86990"/>
    <w:rsid w:val="00A869D7"/>
    <w:rsid w:val="00A86C5D"/>
    <w:rsid w:val="00A872C4"/>
    <w:rsid w:val="00A873FE"/>
    <w:rsid w:val="00A87866"/>
    <w:rsid w:val="00A87EEA"/>
    <w:rsid w:val="00A911BE"/>
    <w:rsid w:val="00A9180D"/>
    <w:rsid w:val="00A92108"/>
    <w:rsid w:val="00A921FF"/>
    <w:rsid w:val="00A92879"/>
    <w:rsid w:val="00A931F6"/>
    <w:rsid w:val="00A93699"/>
    <w:rsid w:val="00A938A8"/>
    <w:rsid w:val="00A93CEB"/>
    <w:rsid w:val="00A93EBF"/>
    <w:rsid w:val="00A94173"/>
    <w:rsid w:val="00A9442A"/>
    <w:rsid w:val="00A948B0"/>
    <w:rsid w:val="00A971CF"/>
    <w:rsid w:val="00A97C0D"/>
    <w:rsid w:val="00AA00A9"/>
    <w:rsid w:val="00AA016F"/>
    <w:rsid w:val="00AA0D04"/>
    <w:rsid w:val="00AA1ED6"/>
    <w:rsid w:val="00AA21CB"/>
    <w:rsid w:val="00AA269A"/>
    <w:rsid w:val="00AA2E89"/>
    <w:rsid w:val="00AA3214"/>
    <w:rsid w:val="00AA3390"/>
    <w:rsid w:val="00AA33D0"/>
    <w:rsid w:val="00AA3542"/>
    <w:rsid w:val="00AA4AA2"/>
    <w:rsid w:val="00AA51D6"/>
    <w:rsid w:val="00AA6594"/>
    <w:rsid w:val="00AA6AAB"/>
    <w:rsid w:val="00AA70E0"/>
    <w:rsid w:val="00AA76EB"/>
    <w:rsid w:val="00AA77D7"/>
    <w:rsid w:val="00AB031E"/>
    <w:rsid w:val="00AB05B0"/>
    <w:rsid w:val="00AB064F"/>
    <w:rsid w:val="00AB0BC8"/>
    <w:rsid w:val="00AB11CA"/>
    <w:rsid w:val="00AB14D9"/>
    <w:rsid w:val="00AB1568"/>
    <w:rsid w:val="00AB1EDA"/>
    <w:rsid w:val="00AB2588"/>
    <w:rsid w:val="00AB3016"/>
    <w:rsid w:val="00AB306E"/>
    <w:rsid w:val="00AB3106"/>
    <w:rsid w:val="00AB352A"/>
    <w:rsid w:val="00AB35F1"/>
    <w:rsid w:val="00AB3FCC"/>
    <w:rsid w:val="00AB43E8"/>
    <w:rsid w:val="00AB4A89"/>
    <w:rsid w:val="00AB4AB8"/>
    <w:rsid w:val="00AB4B4D"/>
    <w:rsid w:val="00AB5257"/>
    <w:rsid w:val="00AB533D"/>
    <w:rsid w:val="00AB61DF"/>
    <w:rsid w:val="00AB655E"/>
    <w:rsid w:val="00AB6670"/>
    <w:rsid w:val="00AB69BB"/>
    <w:rsid w:val="00AB6A75"/>
    <w:rsid w:val="00AB6C77"/>
    <w:rsid w:val="00AC007F"/>
    <w:rsid w:val="00AC05D2"/>
    <w:rsid w:val="00AC0979"/>
    <w:rsid w:val="00AC09DF"/>
    <w:rsid w:val="00AC0FF5"/>
    <w:rsid w:val="00AC1C06"/>
    <w:rsid w:val="00AC1DCB"/>
    <w:rsid w:val="00AC2448"/>
    <w:rsid w:val="00AC2BBF"/>
    <w:rsid w:val="00AC2ECD"/>
    <w:rsid w:val="00AC3119"/>
    <w:rsid w:val="00AC40B2"/>
    <w:rsid w:val="00AC4789"/>
    <w:rsid w:val="00AC49FB"/>
    <w:rsid w:val="00AC5774"/>
    <w:rsid w:val="00AC5A10"/>
    <w:rsid w:val="00AC7364"/>
    <w:rsid w:val="00AC7789"/>
    <w:rsid w:val="00AC79EA"/>
    <w:rsid w:val="00AC7AA3"/>
    <w:rsid w:val="00AC7CAF"/>
    <w:rsid w:val="00AC7D3F"/>
    <w:rsid w:val="00AD00E7"/>
    <w:rsid w:val="00AD0AA3"/>
    <w:rsid w:val="00AD0EB1"/>
    <w:rsid w:val="00AD10B4"/>
    <w:rsid w:val="00AD2426"/>
    <w:rsid w:val="00AD3F94"/>
    <w:rsid w:val="00AD4A5A"/>
    <w:rsid w:val="00AD5B0D"/>
    <w:rsid w:val="00AD665F"/>
    <w:rsid w:val="00AD68B0"/>
    <w:rsid w:val="00AD6C3A"/>
    <w:rsid w:val="00AD7059"/>
    <w:rsid w:val="00AE022E"/>
    <w:rsid w:val="00AE18A0"/>
    <w:rsid w:val="00AE1F75"/>
    <w:rsid w:val="00AE27AC"/>
    <w:rsid w:val="00AE2951"/>
    <w:rsid w:val="00AE2E65"/>
    <w:rsid w:val="00AE2FEB"/>
    <w:rsid w:val="00AE3FBD"/>
    <w:rsid w:val="00AE3FF4"/>
    <w:rsid w:val="00AE40E0"/>
    <w:rsid w:val="00AE438B"/>
    <w:rsid w:val="00AE4484"/>
    <w:rsid w:val="00AE4B9A"/>
    <w:rsid w:val="00AE4DBA"/>
    <w:rsid w:val="00AE4F07"/>
    <w:rsid w:val="00AE4F91"/>
    <w:rsid w:val="00AE57E0"/>
    <w:rsid w:val="00AE5CEC"/>
    <w:rsid w:val="00AE659D"/>
    <w:rsid w:val="00AE6D9C"/>
    <w:rsid w:val="00AE75F4"/>
    <w:rsid w:val="00AE76A9"/>
    <w:rsid w:val="00AE77A7"/>
    <w:rsid w:val="00AE7A16"/>
    <w:rsid w:val="00AF0198"/>
    <w:rsid w:val="00AF0438"/>
    <w:rsid w:val="00AF0A9A"/>
    <w:rsid w:val="00AF1C5D"/>
    <w:rsid w:val="00AF1CD8"/>
    <w:rsid w:val="00AF2B89"/>
    <w:rsid w:val="00AF3168"/>
    <w:rsid w:val="00AF31A1"/>
    <w:rsid w:val="00AF3BF2"/>
    <w:rsid w:val="00AF420D"/>
    <w:rsid w:val="00AF42D7"/>
    <w:rsid w:val="00AF44D8"/>
    <w:rsid w:val="00AF49C9"/>
    <w:rsid w:val="00AF4CE7"/>
    <w:rsid w:val="00AF6283"/>
    <w:rsid w:val="00AF6CF8"/>
    <w:rsid w:val="00AF6E58"/>
    <w:rsid w:val="00AF7447"/>
    <w:rsid w:val="00AF7ED0"/>
    <w:rsid w:val="00B002CE"/>
    <w:rsid w:val="00B005FA"/>
    <w:rsid w:val="00B006FE"/>
    <w:rsid w:val="00B007CB"/>
    <w:rsid w:val="00B013FD"/>
    <w:rsid w:val="00B025C7"/>
    <w:rsid w:val="00B02733"/>
    <w:rsid w:val="00B0279D"/>
    <w:rsid w:val="00B02AA9"/>
    <w:rsid w:val="00B02CEB"/>
    <w:rsid w:val="00B02FA3"/>
    <w:rsid w:val="00B03374"/>
    <w:rsid w:val="00B0399A"/>
    <w:rsid w:val="00B03EC8"/>
    <w:rsid w:val="00B044E0"/>
    <w:rsid w:val="00B045B1"/>
    <w:rsid w:val="00B04AB9"/>
    <w:rsid w:val="00B05084"/>
    <w:rsid w:val="00B050E8"/>
    <w:rsid w:val="00B0663C"/>
    <w:rsid w:val="00B068FE"/>
    <w:rsid w:val="00B06CBB"/>
    <w:rsid w:val="00B07C39"/>
    <w:rsid w:val="00B108D2"/>
    <w:rsid w:val="00B1114F"/>
    <w:rsid w:val="00B11E85"/>
    <w:rsid w:val="00B128E9"/>
    <w:rsid w:val="00B1296D"/>
    <w:rsid w:val="00B1386A"/>
    <w:rsid w:val="00B138F7"/>
    <w:rsid w:val="00B13992"/>
    <w:rsid w:val="00B13BD0"/>
    <w:rsid w:val="00B13E78"/>
    <w:rsid w:val="00B14ECA"/>
    <w:rsid w:val="00B150AC"/>
    <w:rsid w:val="00B15274"/>
    <w:rsid w:val="00B1554F"/>
    <w:rsid w:val="00B157F9"/>
    <w:rsid w:val="00B1656A"/>
    <w:rsid w:val="00B16776"/>
    <w:rsid w:val="00B16B89"/>
    <w:rsid w:val="00B16EEF"/>
    <w:rsid w:val="00B1793A"/>
    <w:rsid w:val="00B17B29"/>
    <w:rsid w:val="00B17C43"/>
    <w:rsid w:val="00B20256"/>
    <w:rsid w:val="00B20D09"/>
    <w:rsid w:val="00B20F0D"/>
    <w:rsid w:val="00B212ED"/>
    <w:rsid w:val="00B21696"/>
    <w:rsid w:val="00B2261D"/>
    <w:rsid w:val="00B22CDA"/>
    <w:rsid w:val="00B2302D"/>
    <w:rsid w:val="00B230CD"/>
    <w:rsid w:val="00B23EA1"/>
    <w:rsid w:val="00B2423F"/>
    <w:rsid w:val="00B245B4"/>
    <w:rsid w:val="00B2482C"/>
    <w:rsid w:val="00B248D3"/>
    <w:rsid w:val="00B24C03"/>
    <w:rsid w:val="00B252AA"/>
    <w:rsid w:val="00B261CA"/>
    <w:rsid w:val="00B267C7"/>
    <w:rsid w:val="00B26B87"/>
    <w:rsid w:val="00B275A3"/>
    <w:rsid w:val="00B2763F"/>
    <w:rsid w:val="00B27AAC"/>
    <w:rsid w:val="00B30929"/>
    <w:rsid w:val="00B30E77"/>
    <w:rsid w:val="00B3144D"/>
    <w:rsid w:val="00B31580"/>
    <w:rsid w:val="00B317A6"/>
    <w:rsid w:val="00B31D80"/>
    <w:rsid w:val="00B32142"/>
    <w:rsid w:val="00B32495"/>
    <w:rsid w:val="00B32988"/>
    <w:rsid w:val="00B330F0"/>
    <w:rsid w:val="00B33274"/>
    <w:rsid w:val="00B33EFC"/>
    <w:rsid w:val="00B3443B"/>
    <w:rsid w:val="00B351E8"/>
    <w:rsid w:val="00B3522C"/>
    <w:rsid w:val="00B3555F"/>
    <w:rsid w:val="00B355B7"/>
    <w:rsid w:val="00B36A63"/>
    <w:rsid w:val="00B36B79"/>
    <w:rsid w:val="00B36BC0"/>
    <w:rsid w:val="00B372AA"/>
    <w:rsid w:val="00B37374"/>
    <w:rsid w:val="00B37C07"/>
    <w:rsid w:val="00B40445"/>
    <w:rsid w:val="00B40FB3"/>
    <w:rsid w:val="00B411C2"/>
    <w:rsid w:val="00B41646"/>
    <w:rsid w:val="00B41888"/>
    <w:rsid w:val="00B41F3D"/>
    <w:rsid w:val="00B4265A"/>
    <w:rsid w:val="00B42FB1"/>
    <w:rsid w:val="00B45A52"/>
    <w:rsid w:val="00B46175"/>
    <w:rsid w:val="00B4741D"/>
    <w:rsid w:val="00B476F6"/>
    <w:rsid w:val="00B50370"/>
    <w:rsid w:val="00B50372"/>
    <w:rsid w:val="00B50C9E"/>
    <w:rsid w:val="00B512D8"/>
    <w:rsid w:val="00B51EAA"/>
    <w:rsid w:val="00B51F71"/>
    <w:rsid w:val="00B5217C"/>
    <w:rsid w:val="00B524E0"/>
    <w:rsid w:val="00B52882"/>
    <w:rsid w:val="00B52E5E"/>
    <w:rsid w:val="00B530FA"/>
    <w:rsid w:val="00B54178"/>
    <w:rsid w:val="00B54F07"/>
    <w:rsid w:val="00B560FD"/>
    <w:rsid w:val="00B572A9"/>
    <w:rsid w:val="00B573A3"/>
    <w:rsid w:val="00B57D4B"/>
    <w:rsid w:val="00B6067D"/>
    <w:rsid w:val="00B60DD7"/>
    <w:rsid w:val="00B6124F"/>
    <w:rsid w:val="00B61262"/>
    <w:rsid w:val="00B61DEC"/>
    <w:rsid w:val="00B620FA"/>
    <w:rsid w:val="00B62195"/>
    <w:rsid w:val="00B621FB"/>
    <w:rsid w:val="00B62C52"/>
    <w:rsid w:val="00B62DBB"/>
    <w:rsid w:val="00B633C9"/>
    <w:rsid w:val="00B63CF7"/>
    <w:rsid w:val="00B63F4F"/>
    <w:rsid w:val="00B65253"/>
    <w:rsid w:val="00B65517"/>
    <w:rsid w:val="00B65E97"/>
    <w:rsid w:val="00B660D0"/>
    <w:rsid w:val="00B66221"/>
    <w:rsid w:val="00B6628D"/>
    <w:rsid w:val="00B664C7"/>
    <w:rsid w:val="00B66A37"/>
    <w:rsid w:val="00B66BBC"/>
    <w:rsid w:val="00B67936"/>
    <w:rsid w:val="00B67D70"/>
    <w:rsid w:val="00B7081D"/>
    <w:rsid w:val="00B70F14"/>
    <w:rsid w:val="00B72C87"/>
    <w:rsid w:val="00B739F6"/>
    <w:rsid w:val="00B742B2"/>
    <w:rsid w:val="00B74F33"/>
    <w:rsid w:val="00B752F6"/>
    <w:rsid w:val="00B7549F"/>
    <w:rsid w:val="00B75A51"/>
    <w:rsid w:val="00B75AA6"/>
    <w:rsid w:val="00B7624B"/>
    <w:rsid w:val="00B76D7B"/>
    <w:rsid w:val="00B80337"/>
    <w:rsid w:val="00B81A6C"/>
    <w:rsid w:val="00B81DC5"/>
    <w:rsid w:val="00B81FAD"/>
    <w:rsid w:val="00B81FB4"/>
    <w:rsid w:val="00B8268D"/>
    <w:rsid w:val="00B8275D"/>
    <w:rsid w:val="00B82775"/>
    <w:rsid w:val="00B8330C"/>
    <w:rsid w:val="00B83D8D"/>
    <w:rsid w:val="00B845BE"/>
    <w:rsid w:val="00B846EE"/>
    <w:rsid w:val="00B857E5"/>
    <w:rsid w:val="00B85A20"/>
    <w:rsid w:val="00B85C19"/>
    <w:rsid w:val="00B85DE5"/>
    <w:rsid w:val="00B860D6"/>
    <w:rsid w:val="00B8713B"/>
    <w:rsid w:val="00B90161"/>
    <w:rsid w:val="00B90E99"/>
    <w:rsid w:val="00B90F25"/>
    <w:rsid w:val="00B90F73"/>
    <w:rsid w:val="00B910A4"/>
    <w:rsid w:val="00B920D9"/>
    <w:rsid w:val="00B92917"/>
    <w:rsid w:val="00B93B59"/>
    <w:rsid w:val="00B93B97"/>
    <w:rsid w:val="00B9406A"/>
    <w:rsid w:val="00B94767"/>
    <w:rsid w:val="00B94890"/>
    <w:rsid w:val="00B94ADF"/>
    <w:rsid w:val="00B94C9E"/>
    <w:rsid w:val="00B9589D"/>
    <w:rsid w:val="00B95BAD"/>
    <w:rsid w:val="00B95CDE"/>
    <w:rsid w:val="00B95F5B"/>
    <w:rsid w:val="00B970CF"/>
    <w:rsid w:val="00B97164"/>
    <w:rsid w:val="00B9760C"/>
    <w:rsid w:val="00BA02D4"/>
    <w:rsid w:val="00BA2266"/>
    <w:rsid w:val="00BA2280"/>
    <w:rsid w:val="00BA22D4"/>
    <w:rsid w:val="00BA259C"/>
    <w:rsid w:val="00BA2810"/>
    <w:rsid w:val="00BA2A08"/>
    <w:rsid w:val="00BA2A44"/>
    <w:rsid w:val="00BA2E01"/>
    <w:rsid w:val="00BA3798"/>
    <w:rsid w:val="00BA39F2"/>
    <w:rsid w:val="00BA3C8F"/>
    <w:rsid w:val="00BA3FB1"/>
    <w:rsid w:val="00BA40C8"/>
    <w:rsid w:val="00BA4E83"/>
    <w:rsid w:val="00BA547E"/>
    <w:rsid w:val="00BA56D2"/>
    <w:rsid w:val="00BA5866"/>
    <w:rsid w:val="00BA62C3"/>
    <w:rsid w:val="00BA636A"/>
    <w:rsid w:val="00BA704E"/>
    <w:rsid w:val="00BA75EB"/>
    <w:rsid w:val="00BA76E0"/>
    <w:rsid w:val="00BA79D0"/>
    <w:rsid w:val="00BB0ADC"/>
    <w:rsid w:val="00BB103A"/>
    <w:rsid w:val="00BB1814"/>
    <w:rsid w:val="00BB1855"/>
    <w:rsid w:val="00BB2111"/>
    <w:rsid w:val="00BB24E0"/>
    <w:rsid w:val="00BB2A25"/>
    <w:rsid w:val="00BB3B73"/>
    <w:rsid w:val="00BB3C84"/>
    <w:rsid w:val="00BB48D3"/>
    <w:rsid w:val="00BB510A"/>
    <w:rsid w:val="00BB51E9"/>
    <w:rsid w:val="00BB5FA0"/>
    <w:rsid w:val="00BB6BD7"/>
    <w:rsid w:val="00BB71E7"/>
    <w:rsid w:val="00BB78AB"/>
    <w:rsid w:val="00BC032A"/>
    <w:rsid w:val="00BC0FDC"/>
    <w:rsid w:val="00BC1EB1"/>
    <w:rsid w:val="00BC208B"/>
    <w:rsid w:val="00BC2573"/>
    <w:rsid w:val="00BC2AED"/>
    <w:rsid w:val="00BC2E37"/>
    <w:rsid w:val="00BC3053"/>
    <w:rsid w:val="00BC30B3"/>
    <w:rsid w:val="00BC3105"/>
    <w:rsid w:val="00BC4223"/>
    <w:rsid w:val="00BC496C"/>
    <w:rsid w:val="00BC4B77"/>
    <w:rsid w:val="00BC4D2E"/>
    <w:rsid w:val="00BC4EA9"/>
    <w:rsid w:val="00BC5133"/>
    <w:rsid w:val="00BC5476"/>
    <w:rsid w:val="00BC663A"/>
    <w:rsid w:val="00BC6BCD"/>
    <w:rsid w:val="00BC6F87"/>
    <w:rsid w:val="00BD0133"/>
    <w:rsid w:val="00BD032E"/>
    <w:rsid w:val="00BD03D6"/>
    <w:rsid w:val="00BD0BE3"/>
    <w:rsid w:val="00BD1420"/>
    <w:rsid w:val="00BD1697"/>
    <w:rsid w:val="00BD1CBA"/>
    <w:rsid w:val="00BD233C"/>
    <w:rsid w:val="00BD2958"/>
    <w:rsid w:val="00BD3BEF"/>
    <w:rsid w:val="00BD3D4C"/>
    <w:rsid w:val="00BD443E"/>
    <w:rsid w:val="00BD48AC"/>
    <w:rsid w:val="00BD49C8"/>
    <w:rsid w:val="00BD5F1A"/>
    <w:rsid w:val="00BD670F"/>
    <w:rsid w:val="00BD69A4"/>
    <w:rsid w:val="00BD6D93"/>
    <w:rsid w:val="00BD6F67"/>
    <w:rsid w:val="00BD7C35"/>
    <w:rsid w:val="00BD7F38"/>
    <w:rsid w:val="00BE0214"/>
    <w:rsid w:val="00BE05D7"/>
    <w:rsid w:val="00BE0DD8"/>
    <w:rsid w:val="00BE1234"/>
    <w:rsid w:val="00BE1AA1"/>
    <w:rsid w:val="00BE1F29"/>
    <w:rsid w:val="00BE20E9"/>
    <w:rsid w:val="00BE27B7"/>
    <w:rsid w:val="00BE2FA6"/>
    <w:rsid w:val="00BE333F"/>
    <w:rsid w:val="00BE3974"/>
    <w:rsid w:val="00BE48F6"/>
    <w:rsid w:val="00BE4F4B"/>
    <w:rsid w:val="00BE5C06"/>
    <w:rsid w:val="00BE5CFF"/>
    <w:rsid w:val="00BE5D72"/>
    <w:rsid w:val="00BE64E5"/>
    <w:rsid w:val="00BE7406"/>
    <w:rsid w:val="00BE7603"/>
    <w:rsid w:val="00BE769C"/>
    <w:rsid w:val="00BF00A7"/>
    <w:rsid w:val="00BF0EE3"/>
    <w:rsid w:val="00BF0EEB"/>
    <w:rsid w:val="00BF3207"/>
    <w:rsid w:val="00BF3279"/>
    <w:rsid w:val="00BF32A4"/>
    <w:rsid w:val="00BF3F1B"/>
    <w:rsid w:val="00BF4344"/>
    <w:rsid w:val="00BF4EDE"/>
    <w:rsid w:val="00BF7208"/>
    <w:rsid w:val="00BF74C7"/>
    <w:rsid w:val="00BF7642"/>
    <w:rsid w:val="00BF7E80"/>
    <w:rsid w:val="00C00AAD"/>
    <w:rsid w:val="00C00E6E"/>
    <w:rsid w:val="00C010CD"/>
    <w:rsid w:val="00C0139F"/>
    <w:rsid w:val="00C013D7"/>
    <w:rsid w:val="00C015DD"/>
    <w:rsid w:val="00C015F1"/>
    <w:rsid w:val="00C01B46"/>
    <w:rsid w:val="00C01F33"/>
    <w:rsid w:val="00C02A4C"/>
    <w:rsid w:val="00C02CC6"/>
    <w:rsid w:val="00C034CA"/>
    <w:rsid w:val="00C03550"/>
    <w:rsid w:val="00C040AF"/>
    <w:rsid w:val="00C040F7"/>
    <w:rsid w:val="00C04127"/>
    <w:rsid w:val="00C04301"/>
    <w:rsid w:val="00C044AB"/>
    <w:rsid w:val="00C044B0"/>
    <w:rsid w:val="00C0450A"/>
    <w:rsid w:val="00C04629"/>
    <w:rsid w:val="00C04DB4"/>
    <w:rsid w:val="00C05323"/>
    <w:rsid w:val="00C05706"/>
    <w:rsid w:val="00C05960"/>
    <w:rsid w:val="00C0619E"/>
    <w:rsid w:val="00C068EE"/>
    <w:rsid w:val="00C06934"/>
    <w:rsid w:val="00C06BE5"/>
    <w:rsid w:val="00C07377"/>
    <w:rsid w:val="00C10310"/>
    <w:rsid w:val="00C10478"/>
    <w:rsid w:val="00C12107"/>
    <w:rsid w:val="00C12A87"/>
    <w:rsid w:val="00C12F4C"/>
    <w:rsid w:val="00C1326D"/>
    <w:rsid w:val="00C14D4B"/>
    <w:rsid w:val="00C1500B"/>
    <w:rsid w:val="00C151FB"/>
    <w:rsid w:val="00C154BB"/>
    <w:rsid w:val="00C15A15"/>
    <w:rsid w:val="00C15A7D"/>
    <w:rsid w:val="00C163D6"/>
    <w:rsid w:val="00C1640B"/>
    <w:rsid w:val="00C164A4"/>
    <w:rsid w:val="00C16D4B"/>
    <w:rsid w:val="00C1753F"/>
    <w:rsid w:val="00C20A5F"/>
    <w:rsid w:val="00C21A33"/>
    <w:rsid w:val="00C21DC6"/>
    <w:rsid w:val="00C22042"/>
    <w:rsid w:val="00C2204D"/>
    <w:rsid w:val="00C2276F"/>
    <w:rsid w:val="00C22873"/>
    <w:rsid w:val="00C23150"/>
    <w:rsid w:val="00C23221"/>
    <w:rsid w:val="00C237D6"/>
    <w:rsid w:val="00C242BE"/>
    <w:rsid w:val="00C25262"/>
    <w:rsid w:val="00C25640"/>
    <w:rsid w:val="00C2644D"/>
    <w:rsid w:val="00C26CD4"/>
    <w:rsid w:val="00C26F73"/>
    <w:rsid w:val="00C279B5"/>
    <w:rsid w:val="00C279CC"/>
    <w:rsid w:val="00C27C45"/>
    <w:rsid w:val="00C27D4D"/>
    <w:rsid w:val="00C304D7"/>
    <w:rsid w:val="00C30717"/>
    <w:rsid w:val="00C30A69"/>
    <w:rsid w:val="00C30AF2"/>
    <w:rsid w:val="00C30EE7"/>
    <w:rsid w:val="00C31D96"/>
    <w:rsid w:val="00C31FB0"/>
    <w:rsid w:val="00C32347"/>
    <w:rsid w:val="00C324BB"/>
    <w:rsid w:val="00C3418F"/>
    <w:rsid w:val="00C34231"/>
    <w:rsid w:val="00C35231"/>
    <w:rsid w:val="00C35501"/>
    <w:rsid w:val="00C35A56"/>
    <w:rsid w:val="00C35CD9"/>
    <w:rsid w:val="00C35E66"/>
    <w:rsid w:val="00C37057"/>
    <w:rsid w:val="00C3719D"/>
    <w:rsid w:val="00C371DE"/>
    <w:rsid w:val="00C402A6"/>
    <w:rsid w:val="00C405EC"/>
    <w:rsid w:val="00C4061C"/>
    <w:rsid w:val="00C409E7"/>
    <w:rsid w:val="00C41E0E"/>
    <w:rsid w:val="00C42096"/>
    <w:rsid w:val="00C42B8B"/>
    <w:rsid w:val="00C42ED1"/>
    <w:rsid w:val="00C43452"/>
    <w:rsid w:val="00C437AE"/>
    <w:rsid w:val="00C449ED"/>
    <w:rsid w:val="00C455C3"/>
    <w:rsid w:val="00C45C46"/>
    <w:rsid w:val="00C462C8"/>
    <w:rsid w:val="00C46664"/>
    <w:rsid w:val="00C4746D"/>
    <w:rsid w:val="00C47DD3"/>
    <w:rsid w:val="00C50082"/>
    <w:rsid w:val="00C5015D"/>
    <w:rsid w:val="00C5026C"/>
    <w:rsid w:val="00C51004"/>
    <w:rsid w:val="00C5122F"/>
    <w:rsid w:val="00C521CA"/>
    <w:rsid w:val="00C52BDA"/>
    <w:rsid w:val="00C52C4C"/>
    <w:rsid w:val="00C53175"/>
    <w:rsid w:val="00C537DD"/>
    <w:rsid w:val="00C53A75"/>
    <w:rsid w:val="00C54995"/>
    <w:rsid w:val="00C54B32"/>
    <w:rsid w:val="00C54D41"/>
    <w:rsid w:val="00C5562B"/>
    <w:rsid w:val="00C55A14"/>
    <w:rsid w:val="00C5609D"/>
    <w:rsid w:val="00C56361"/>
    <w:rsid w:val="00C568E7"/>
    <w:rsid w:val="00C57745"/>
    <w:rsid w:val="00C57DD5"/>
    <w:rsid w:val="00C60783"/>
    <w:rsid w:val="00C6084A"/>
    <w:rsid w:val="00C61991"/>
    <w:rsid w:val="00C62679"/>
    <w:rsid w:val="00C636F7"/>
    <w:rsid w:val="00C63A00"/>
    <w:rsid w:val="00C63BC9"/>
    <w:rsid w:val="00C64672"/>
    <w:rsid w:val="00C64DB5"/>
    <w:rsid w:val="00C65647"/>
    <w:rsid w:val="00C6577D"/>
    <w:rsid w:val="00C659CC"/>
    <w:rsid w:val="00C65C43"/>
    <w:rsid w:val="00C65F08"/>
    <w:rsid w:val="00C6601A"/>
    <w:rsid w:val="00C66218"/>
    <w:rsid w:val="00C66326"/>
    <w:rsid w:val="00C663F2"/>
    <w:rsid w:val="00C6691C"/>
    <w:rsid w:val="00C67362"/>
    <w:rsid w:val="00C70697"/>
    <w:rsid w:val="00C71CDD"/>
    <w:rsid w:val="00C7219B"/>
    <w:rsid w:val="00C723F7"/>
    <w:rsid w:val="00C72761"/>
    <w:rsid w:val="00C72D58"/>
    <w:rsid w:val="00C72EF4"/>
    <w:rsid w:val="00C73669"/>
    <w:rsid w:val="00C73995"/>
    <w:rsid w:val="00C74856"/>
    <w:rsid w:val="00C7509A"/>
    <w:rsid w:val="00C75A75"/>
    <w:rsid w:val="00C75D2F"/>
    <w:rsid w:val="00C760B1"/>
    <w:rsid w:val="00C76250"/>
    <w:rsid w:val="00C767BE"/>
    <w:rsid w:val="00C76C4F"/>
    <w:rsid w:val="00C76E3C"/>
    <w:rsid w:val="00C776DA"/>
    <w:rsid w:val="00C77817"/>
    <w:rsid w:val="00C807DC"/>
    <w:rsid w:val="00C80FB0"/>
    <w:rsid w:val="00C80FBA"/>
    <w:rsid w:val="00C81514"/>
    <w:rsid w:val="00C81568"/>
    <w:rsid w:val="00C8191B"/>
    <w:rsid w:val="00C81E37"/>
    <w:rsid w:val="00C8211B"/>
    <w:rsid w:val="00C821B8"/>
    <w:rsid w:val="00C83500"/>
    <w:rsid w:val="00C8358B"/>
    <w:rsid w:val="00C84706"/>
    <w:rsid w:val="00C84D2A"/>
    <w:rsid w:val="00C85989"/>
    <w:rsid w:val="00C86257"/>
    <w:rsid w:val="00C87281"/>
    <w:rsid w:val="00C9027A"/>
    <w:rsid w:val="00C90552"/>
    <w:rsid w:val="00C9068E"/>
    <w:rsid w:val="00C90756"/>
    <w:rsid w:val="00C90944"/>
    <w:rsid w:val="00C90F6D"/>
    <w:rsid w:val="00C9147A"/>
    <w:rsid w:val="00C91F33"/>
    <w:rsid w:val="00C92977"/>
    <w:rsid w:val="00C92DA4"/>
    <w:rsid w:val="00C939AB"/>
    <w:rsid w:val="00C93C4B"/>
    <w:rsid w:val="00C94377"/>
    <w:rsid w:val="00C944AB"/>
    <w:rsid w:val="00C9478D"/>
    <w:rsid w:val="00C94C0B"/>
    <w:rsid w:val="00C95B40"/>
    <w:rsid w:val="00C95CE5"/>
    <w:rsid w:val="00C969FF"/>
    <w:rsid w:val="00C96E01"/>
    <w:rsid w:val="00CA1068"/>
    <w:rsid w:val="00CA1ED8"/>
    <w:rsid w:val="00CA2417"/>
    <w:rsid w:val="00CA2886"/>
    <w:rsid w:val="00CA3305"/>
    <w:rsid w:val="00CA3BCA"/>
    <w:rsid w:val="00CA4442"/>
    <w:rsid w:val="00CA4675"/>
    <w:rsid w:val="00CA5325"/>
    <w:rsid w:val="00CA545E"/>
    <w:rsid w:val="00CA61B8"/>
    <w:rsid w:val="00CA7B52"/>
    <w:rsid w:val="00CA7F69"/>
    <w:rsid w:val="00CB05AE"/>
    <w:rsid w:val="00CB0B62"/>
    <w:rsid w:val="00CB187F"/>
    <w:rsid w:val="00CB1D91"/>
    <w:rsid w:val="00CB1E8D"/>
    <w:rsid w:val="00CB1F63"/>
    <w:rsid w:val="00CB2BE2"/>
    <w:rsid w:val="00CB3371"/>
    <w:rsid w:val="00CB3FB8"/>
    <w:rsid w:val="00CB4E40"/>
    <w:rsid w:val="00CB7170"/>
    <w:rsid w:val="00CB787C"/>
    <w:rsid w:val="00CB79A0"/>
    <w:rsid w:val="00CB7CE6"/>
    <w:rsid w:val="00CC040E"/>
    <w:rsid w:val="00CC111F"/>
    <w:rsid w:val="00CC2011"/>
    <w:rsid w:val="00CC2F62"/>
    <w:rsid w:val="00CC3120"/>
    <w:rsid w:val="00CC38D2"/>
    <w:rsid w:val="00CC3EA0"/>
    <w:rsid w:val="00CC4398"/>
    <w:rsid w:val="00CC48FC"/>
    <w:rsid w:val="00CC575C"/>
    <w:rsid w:val="00CC6234"/>
    <w:rsid w:val="00CC63E2"/>
    <w:rsid w:val="00CC6817"/>
    <w:rsid w:val="00CC6DBD"/>
    <w:rsid w:val="00CC75D0"/>
    <w:rsid w:val="00CC7B41"/>
    <w:rsid w:val="00CC7B45"/>
    <w:rsid w:val="00CD0D9B"/>
    <w:rsid w:val="00CD1188"/>
    <w:rsid w:val="00CD152C"/>
    <w:rsid w:val="00CD1564"/>
    <w:rsid w:val="00CD2085"/>
    <w:rsid w:val="00CD23E2"/>
    <w:rsid w:val="00CD285A"/>
    <w:rsid w:val="00CD28A0"/>
    <w:rsid w:val="00CD2ED1"/>
    <w:rsid w:val="00CD337B"/>
    <w:rsid w:val="00CD34A9"/>
    <w:rsid w:val="00CD34EE"/>
    <w:rsid w:val="00CD3529"/>
    <w:rsid w:val="00CD3C81"/>
    <w:rsid w:val="00CD4767"/>
    <w:rsid w:val="00CD494C"/>
    <w:rsid w:val="00CD49CF"/>
    <w:rsid w:val="00CD4D42"/>
    <w:rsid w:val="00CD59F5"/>
    <w:rsid w:val="00CD61FF"/>
    <w:rsid w:val="00CD63CB"/>
    <w:rsid w:val="00CD6CE2"/>
    <w:rsid w:val="00CD6CFA"/>
    <w:rsid w:val="00CD6EBC"/>
    <w:rsid w:val="00CD748B"/>
    <w:rsid w:val="00CD7BE1"/>
    <w:rsid w:val="00CD7C4B"/>
    <w:rsid w:val="00CD7D4D"/>
    <w:rsid w:val="00CD7E5A"/>
    <w:rsid w:val="00CE0424"/>
    <w:rsid w:val="00CE0936"/>
    <w:rsid w:val="00CE0CD8"/>
    <w:rsid w:val="00CE13CB"/>
    <w:rsid w:val="00CE27EC"/>
    <w:rsid w:val="00CE39C8"/>
    <w:rsid w:val="00CE3F05"/>
    <w:rsid w:val="00CE3FE4"/>
    <w:rsid w:val="00CE457F"/>
    <w:rsid w:val="00CE4741"/>
    <w:rsid w:val="00CE4932"/>
    <w:rsid w:val="00CE54DE"/>
    <w:rsid w:val="00CE5731"/>
    <w:rsid w:val="00CE5D5B"/>
    <w:rsid w:val="00CE60BB"/>
    <w:rsid w:val="00CE6223"/>
    <w:rsid w:val="00CE6770"/>
    <w:rsid w:val="00CE6DE1"/>
    <w:rsid w:val="00CE7561"/>
    <w:rsid w:val="00CE7B1C"/>
    <w:rsid w:val="00CE7B8B"/>
    <w:rsid w:val="00CE7C4A"/>
    <w:rsid w:val="00CF0438"/>
    <w:rsid w:val="00CF0525"/>
    <w:rsid w:val="00CF0907"/>
    <w:rsid w:val="00CF1354"/>
    <w:rsid w:val="00CF16E7"/>
    <w:rsid w:val="00CF17D6"/>
    <w:rsid w:val="00CF1E47"/>
    <w:rsid w:val="00CF1E95"/>
    <w:rsid w:val="00CF21FB"/>
    <w:rsid w:val="00CF25CE"/>
    <w:rsid w:val="00CF2760"/>
    <w:rsid w:val="00CF2B38"/>
    <w:rsid w:val="00CF3B13"/>
    <w:rsid w:val="00CF3B1F"/>
    <w:rsid w:val="00CF3BF6"/>
    <w:rsid w:val="00CF3FA3"/>
    <w:rsid w:val="00CF412D"/>
    <w:rsid w:val="00CF43A6"/>
    <w:rsid w:val="00CF43F5"/>
    <w:rsid w:val="00CF4D7B"/>
    <w:rsid w:val="00CF5496"/>
    <w:rsid w:val="00CF57C8"/>
    <w:rsid w:val="00CF625B"/>
    <w:rsid w:val="00CF687E"/>
    <w:rsid w:val="00CF6FED"/>
    <w:rsid w:val="00D002A1"/>
    <w:rsid w:val="00D004F0"/>
    <w:rsid w:val="00D00974"/>
    <w:rsid w:val="00D00E57"/>
    <w:rsid w:val="00D0158A"/>
    <w:rsid w:val="00D023CE"/>
    <w:rsid w:val="00D02470"/>
    <w:rsid w:val="00D02819"/>
    <w:rsid w:val="00D02CA7"/>
    <w:rsid w:val="00D03275"/>
    <w:rsid w:val="00D0349B"/>
    <w:rsid w:val="00D0390E"/>
    <w:rsid w:val="00D04107"/>
    <w:rsid w:val="00D04565"/>
    <w:rsid w:val="00D04C94"/>
    <w:rsid w:val="00D04D1F"/>
    <w:rsid w:val="00D05086"/>
    <w:rsid w:val="00D05325"/>
    <w:rsid w:val="00D05384"/>
    <w:rsid w:val="00D05A33"/>
    <w:rsid w:val="00D07A34"/>
    <w:rsid w:val="00D07DC5"/>
    <w:rsid w:val="00D1010C"/>
    <w:rsid w:val="00D10249"/>
    <w:rsid w:val="00D10CB7"/>
    <w:rsid w:val="00D115C3"/>
    <w:rsid w:val="00D11897"/>
    <w:rsid w:val="00D12550"/>
    <w:rsid w:val="00D12F94"/>
    <w:rsid w:val="00D13135"/>
    <w:rsid w:val="00D13E4E"/>
    <w:rsid w:val="00D14300"/>
    <w:rsid w:val="00D1465F"/>
    <w:rsid w:val="00D152F0"/>
    <w:rsid w:val="00D1556D"/>
    <w:rsid w:val="00D15695"/>
    <w:rsid w:val="00D15C0C"/>
    <w:rsid w:val="00D15D48"/>
    <w:rsid w:val="00D165B9"/>
    <w:rsid w:val="00D16E36"/>
    <w:rsid w:val="00D17579"/>
    <w:rsid w:val="00D177CB"/>
    <w:rsid w:val="00D17BCA"/>
    <w:rsid w:val="00D205A9"/>
    <w:rsid w:val="00D21B55"/>
    <w:rsid w:val="00D2209F"/>
    <w:rsid w:val="00D22866"/>
    <w:rsid w:val="00D22ECC"/>
    <w:rsid w:val="00D2341C"/>
    <w:rsid w:val="00D2343B"/>
    <w:rsid w:val="00D239A7"/>
    <w:rsid w:val="00D23F47"/>
    <w:rsid w:val="00D25097"/>
    <w:rsid w:val="00D253FF"/>
    <w:rsid w:val="00D27341"/>
    <w:rsid w:val="00D275B4"/>
    <w:rsid w:val="00D31002"/>
    <w:rsid w:val="00D31902"/>
    <w:rsid w:val="00D32624"/>
    <w:rsid w:val="00D34B67"/>
    <w:rsid w:val="00D35494"/>
    <w:rsid w:val="00D3557D"/>
    <w:rsid w:val="00D35A0A"/>
    <w:rsid w:val="00D36E71"/>
    <w:rsid w:val="00D36EBD"/>
    <w:rsid w:val="00D36ECE"/>
    <w:rsid w:val="00D37141"/>
    <w:rsid w:val="00D37810"/>
    <w:rsid w:val="00D37D87"/>
    <w:rsid w:val="00D37F4B"/>
    <w:rsid w:val="00D4055F"/>
    <w:rsid w:val="00D40B33"/>
    <w:rsid w:val="00D40E15"/>
    <w:rsid w:val="00D41E6D"/>
    <w:rsid w:val="00D4275B"/>
    <w:rsid w:val="00D4318F"/>
    <w:rsid w:val="00D438BF"/>
    <w:rsid w:val="00D440F8"/>
    <w:rsid w:val="00D4525A"/>
    <w:rsid w:val="00D45F3D"/>
    <w:rsid w:val="00D46098"/>
    <w:rsid w:val="00D4665A"/>
    <w:rsid w:val="00D46E1D"/>
    <w:rsid w:val="00D47287"/>
    <w:rsid w:val="00D473A0"/>
    <w:rsid w:val="00D479DA"/>
    <w:rsid w:val="00D47BC7"/>
    <w:rsid w:val="00D47E13"/>
    <w:rsid w:val="00D50A39"/>
    <w:rsid w:val="00D51112"/>
    <w:rsid w:val="00D5187B"/>
    <w:rsid w:val="00D5228D"/>
    <w:rsid w:val="00D52F6A"/>
    <w:rsid w:val="00D53900"/>
    <w:rsid w:val="00D53B00"/>
    <w:rsid w:val="00D5443A"/>
    <w:rsid w:val="00D544A9"/>
    <w:rsid w:val="00D546FF"/>
    <w:rsid w:val="00D54BA1"/>
    <w:rsid w:val="00D558D2"/>
    <w:rsid w:val="00D55AD5"/>
    <w:rsid w:val="00D5643D"/>
    <w:rsid w:val="00D565B1"/>
    <w:rsid w:val="00D56706"/>
    <w:rsid w:val="00D56A50"/>
    <w:rsid w:val="00D56B76"/>
    <w:rsid w:val="00D56BF5"/>
    <w:rsid w:val="00D57141"/>
    <w:rsid w:val="00D576CA"/>
    <w:rsid w:val="00D6083E"/>
    <w:rsid w:val="00D6156D"/>
    <w:rsid w:val="00D619BC"/>
    <w:rsid w:val="00D61AF5"/>
    <w:rsid w:val="00D62178"/>
    <w:rsid w:val="00D62A96"/>
    <w:rsid w:val="00D62EA8"/>
    <w:rsid w:val="00D631FF"/>
    <w:rsid w:val="00D637C1"/>
    <w:rsid w:val="00D652B5"/>
    <w:rsid w:val="00D66047"/>
    <w:rsid w:val="00D66155"/>
    <w:rsid w:val="00D7071E"/>
    <w:rsid w:val="00D708B0"/>
    <w:rsid w:val="00D70EA2"/>
    <w:rsid w:val="00D70EF6"/>
    <w:rsid w:val="00D7157D"/>
    <w:rsid w:val="00D718FE"/>
    <w:rsid w:val="00D71E21"/>
    <w:rsid w:val="00D72343"/>
    <w:rsid w:val="00D72975"/>
    <w:rsid w:val="00D72A07"/>
    <w:rsid w:val="00D730DF"/>
    <w:rsid w:val="00D73A19"/>
    <w:rsid w:val="00D7460E"/>
    <w:rsid w:val="00D74B21"/>
    <w:rsid w:val="00D752EB"/>
    <w:rsid w:val="00D756BC"/>
    <w:rsid w:val="00D75DE5"/>
    <w:rsid w:val="00D76D0A"/>
    <w:rsid w:val="00D77333"/>
    <w:rsid w:val="00D77344"/>
    <w:rsid w:val="00D7737A"/>
    <w:rsid w:val="00D77827"/>
    <w:rsid w:val="00D77A43"/>
    <w:rsid w:val="00D77B1D"/>
    <w:rsid w:val="00D77BDA"/>
    <w:rsid w:val="00D77D89"/>
    <w:rsid w:val="00D8021F"/>
    <w:rsid w:val="00D80383"/>
    <w:rsid w:val="00D80880"/>
    <w:rsid w:val="00D80BC8"/>
    <w:rsid w:val="00D814B9"/>
    <w:rsid w:val="00D81B0A"/>
    <w:rsid w:val="00D823C6"/>
    <w:rsid w:val="00D824FD"/>
    <w:rsid w:val="00D82B66"/>
    <w:rsid w:val="00D832D9"/>
    <w:rsid w:val="00D835FD"/>
    <w:rsid w:val="00D8372F"/>
    <w:rsid w:val="00D83953"/>
    <w:rsid w:val="00D8415D"/>
    <w:rsid w:val="00D84A4E"/>
    <w:rsid w:val="00D850E8"/>
    <w:rsid w:val="00D8525E"/>
    <w:rsid w:val="00D859A5"/>
    <w:rsid w:val="00D8620E"/>
    <w:rsid w:val="00D86CA3"/>
    <w:rsid w:val="00D86EFF"/>
    <w:rsid w:val="00D871CE"/>
    <w:rsid w:val="00D9065F"/>
    <w:rsid w:val="00D90769"/>
    <w:rsid w:val="00D90C06"/>
    <w:rsid w:val="00D9109C"/>
    <w:rsid w:val="00D9196D"/>
    <w:rsid w:val="00D927CE"/>
    <w:rsid w:val="00D927D5"/>
    <w:rsid w:val="00D92982"/>
    <w:rsid w:val="00D92F25"/>
    <w:rsid w:val="00D92F61"/>
    <w:rsid w:val="00D93216"/>
    <w:rsid w:val="00D940F7"/>
    <w:rsid w:val="00D94421"/>
    <w:rsid w:val="00D9501E"/>
    <w:rsid w:val="00D953FC"/>
    <w:rsid w:val="00D956DF"/>
    <w:rsid w:val="00D957A8"/>
    <w:rsid w:val="00D97918"/>
    <w:rsid w:val="00DA0CF1"/>
    <w:rsid w:val="00DA1092"/>
    <w:rsid w:val="00DA13E2"/>
    <w:rsid w:val="00DA1741"/>
    <w:rsid w:val="00DA305A"/>
    <w:rsid w:val="00DA305E"/>
    <w:rsid w:val="00DA3CBE"/>
    <w:rsid w:val="00DA3D0E"/>
    <w:rsid w:val="00DA3D32"/>
    <w:rsid w:val="00DA3E6E"/>
    <w:rsid w:val="00DA3F05"/>
    <w:rsid w:val="00DA4B73"/>
    <w:rsid w:val="00DA5417"/>
    <w:rsid w:val="00DA56E8"/>
    <w:rsid w:val="00DA6114"/>
    <w:rsid w:val="00DA76F7"/>
    <w:rsid w:val="00DA786E"/>
    <w:rsid w:val="00DB0A9F"/>
    <w:rsid w:val="00DB16F2"/>
    <w:rsid w:val="00DB1993"/>
    <w:rsid w:val="00DB2864"/>
    <w:rsid w:val="00DB377D"/>
    <w:rsid w:val="00DB448A"/>
    <w:rsid w:val="00DB4F28"/>
    <w:rsid w:val="00DB4F7D"/>
    <w:rsid w:val="00DB5389"/>
    <w:rsid w:val="00DB545C"/>
    <w:rsid w:val="00DB5726"/>
    <w:rsid w:val="00DB638F"/>
    <w:rsid w:val="00DB650B"/>
    <w:rsid w:val="00DB692D"/>
    <w:rsid w:val="00DB6C18"/>
    <w:rsid w:val="00DB6EF3"/>
    <w:rsid w:val="00DB6FAE"/>
    <w:rsid w:val="00DC00BB"/>
    <w:rsid w:val="00DC01C4"/>
    <w:rsid w:val="00DC03E9"/>
    <w:rsid w:val="00DC052E"/>
    <w:rsid w:val="00DC08ED"/>
    <w:rsid w:val="00DC1072"/>
    <w:rsid w:val="00DC1140"/>
    <w:rsid w:val="00DC1D31"/>
    <w:rsid w:val="00DC1DEB"/>
    <w:rsid w:val="00DC25FA"/>
    <w:rsid w:val="00DC2941"/>
    <w:rsid w:val="00DC2D05"/>
    <w:rsid w:val="00DC2D36"/>
    <w:rsid w:val="00DC32C1"/>
    <w:rsid w:val="00DC361C"/>
    <w:rsid w:val="00DC45C8"/>
    <w:rsid w:val="00DC4DA3"/>
    <w:rsid w:val="00DC53EF"/>
    <w:rsid w:val="00DC631D"/>
    <w:rsid w:val="00DC6C94"/>
    <w:rsid w:val="00DC7CF2"/>
    <w:rsid w:val="00DC7E87"/>
    <w:rsid w:val="00DD0439"/>
    <w:rsid w:val="00DD0B5C"/>
    <w:rsid w:val="00DD0E1A"/>
    <w:rsid w:val="00DD12D8"/>
    <w:rsid w:val="00DD1CC0"/>
    <w:rsid w:val="00DD25AB"/>
    <w:rsid w:val="00DD2777"/>
    <w:rsid w:val="00DD2A4A"/>
    <w:rsid w:val="00DD3334"/>
    <w:rsid w:val="00DD3495"/>
    <w:rsid w:val="00DD3705"/>
    <w:rsid w:val="00DD425E"/>
    <w:rsid w:val="00DD43BC"/>
    <w:rsid w:val="00DD4B72"/>
    <w:rsid w:val="00DD51B7"/>
    <w:rsid w:val="00DD521D"/>
    <w:rsid w:val="00DD5A8C"/>
    <w:rsid w:val="00DD7772"/>
    <w:rsid w:val="00DE02E4"/>
    <w:rsid w:val="00DE0922"/>
    <w:rsid w:val="00DE1697"/>
    <w:rsid w:val="00DE1890"/>
    <w:rsid w:val="00DE1B87"/>
    <w:rsid w:val="00DE1BEE"/>
    <w:rsid w:val="00DE23C4"/>
    <w:rsid w:val="00DE2483"/>
    <w:rsid w:val="00DE28E8"/>
    <w:rsid w:val="00DE331F"/>
    <w:rsid w:val="00DE3686"/>
    <w:rsid w:val="00DE3BD4"/>
    <w:rsid w:val="00DE436F"/>
    <w:rsid w:val="00DE459D"/>
    <w:rsid w:val="00DE4B8C"/>
    <w:rsid w:val="00DE5412"/>
    <w:rsid w:val="00DE54FA"/>
    <w:rsid w:val="00DE5608"/>
    <w:rsid w:val="00DE58D0"/>
    <w:rsid w:val="00DE5A08"/>
    <w:rsid w:val="00DE5E60"/>
    <w:rsid w:val="00DE654F"/>
    <w:rsid w:val="00DE667F"/>
    <w:rsid w:val="00DE67B7"/>
    <w:rsid w:val="00DE75FA"/>
    <w:rsid w:val="00DE778B"/>
    <w:rsid w:val="00DF0299"/>
    <w:rsid w:val="00DF0300"/>
    <w:rsid w:val="00DF09F2"/>
    <w:rsid w:val="00DF0B6E"/>
    <w:rsid w:val="00DF1549"/>
    <w:rsid w:val="00DF15E0"/>
    <w:rsid w:val="00DF19FB"/>
    <w:rsid w:val="00DF1CA0"/>
    <w:rsid w:val="00DF2873"/>
    <w:rsid w:val="00DF35C7"/>
    <w:rsid w:val="00DF37A0"/>
    <w:rsid w:val="00DF3936"/>
    <w:rsid w:val="00DF3B70"/>
    <w:rsid w:val="00DF413D"/>
    <w:rsid w:val="00DF4DAB"/>
    <w:rsid w:val="00DF51F8"/>
    <w:rsid w:val="00DF5F4E"/>
    <w:rsid w:val="00DF6BA0"/>
    <w:rsid w:val="00DF6CDE"/>
    <w:rsid w:val="00E001AE"/>
    <w:rsid w:val="00E00E71"/>
    <w:rsid w:val="00E0180B"/>
    <w:rsid w:val="00E019C7"/>
    <w:rsid w:val="00E01D93"/>
    <w:rsid w:val="00E037E4"/>
    <w:rsid w:val="00E03A19"/>
    <w:rsid w:val="00E03CC5"/>
    <w:rsid w:val="00E048E2"/>
    <w:rsid w:val="00E04DC0"/>
    <w:rsid w:val="00E05314"/>
    <w:rsid w:val="00E06E91"/>
    <w:rsid w:val="00E072D2"/>
    <w:rsid w:val="00E07A26"/>
    <w:rsid w:val="00E110E7"/>
    <w:rsid w:val="00E115CC"/>
    <w:rsid w:val="00E11914"/>
    <w:rsid w:val="00E11A4D"/>
    <w:rsid w:val="00E11B20"/>
    <w:rsid w:val="00E11E6C"/>
    <w:rsid w:val="00E12CFF"/>
    <w:rsid w:val="00E13146"/>
    <w:rsid w:val="00E1415B"/>
    <w:rsid w:val="00E143BD"/>
    <w:rsid w:val="00E14BDD"/>
    <w:rsid w:val="00E14FBD"/>
    <w:rsid w:val="00E152B5"/>
    <w:rsid w:val="00E1674A"/>
    <w:rsid w:val="00E1677B"/>
    <w:rsid w:val="00E16AA2"/>
    <w:rsid w:val="00E17FA2"/>
    <w:rsid w:val="00E201B9"/>
    <w:rsid w:val="00E20323"/>
    <w:rsid w:val="00E203DB"/>
    <w:rsid w:val="00E204B5"/>
    <w:rsid w:val="00E205AF"/>
    <w:rsid w:val="00E2093A"/>
    <w:rsid w:val="00E20B06"/>
    <w:rsid w:val="00E219C6"/>
    <w:rsid w:val="00E22330"/>
    <w:rsid w:val="00E23BDA"/>
    <w:rsid w:val="00E24225"/>
    <w:rsid w:val="00E24E17"/>
    <w:rsid w:val="00E250BF"/>
    <w:rsid w:val="00E251B8"/>
    <w:rsid w:val="00E25227"/>
    <w:rsid w:val="00E258FF"/>
    <w:rsid w:val="00E259E3"/>
    <w:rsid w:val="00E25A0B"/>
    <w:rsid w:val="00E25A10"/>
    <w:rsid w:val="00E25E70"/>
    <w:rsid w:val="00E26F2E"/>
    <w:rsid w:val="00E274DC"/>
    <w:rsid w:val="00E27C5F"/>
    <w:rsid w:val="00E304A3"/>
    <w:rsid w:val="00E307A9"/>
    <w:rsid w:val="00E30B5A"/>
    <w:rsid w:val="00E3123D"/>
    <w:rsid w:val="00E31461"/>
    <w:rsid w:val="00E31D43"/>
    <w:rsid w:val="00E3213F"/>
    <w:rsid w:val="00E325DE"/>
    <w:rsid w:val="00E32608"/>
    <w:rsid w:val="00E3281B"/>
    <w:rsid w:val="00E334DF"/>
    <w:rsid w:val="00E3353D"/>
    <w:rsid w:val="00E3363A"/>
    <w:rsid w:val="00E34188"/>
    <w:rsid w:val="00E345FE"/>
    <w:rsid w:val="00E34B6E"/>
    <w:rsid w:val="00E34FE6"/>
    <w:rsid w:val="00E35449"/>
    <w:rsid w:val="00E35559"/>
    <w:rsid w:val="00E35F35"/>
    <w:rsid w:val="00E3643F"/>
    <w:rsid w:val="00E36A32"/>
    <w:rsid w:val="00E3718A"/>
    <w:rsid w:val="00E3723A"/>
    <w:rsid w:val="00E3744F"/>
    <w:rsid w:val="00E375B9"/>
    <w:rsid w:val="00E37707"/>
    <w:rsid w:val="00E37860"/>
    <w:rsid w:val="00E41C28"/>
    <w:rsid w:val="00E42A3F"/>
    <w:rsid w:val="00E42B8E"/>
    <w:rsid w:val="00E43792"/>
    <w:rsid w:val="00E43D9E"/>
    <w:rsid w:val="00E446F1"/>
    <w:rsid w:val="00E44F2E"/>
    <w:rsid w:val="00E44FBC"/>
    <w:rsid w:val="00E45534"/>
    <w:rsid w:val="00E457E7"/>
    <w:rsid w:val="00E45865"/>
    <w:rsid w:val="00E46886"/>
    <w:rsid w:val="00E46FA7"/>
    <w:rsid w:val="00E47218"/>
    <w:rsid w:val="00E47AEF"/>
    <w:rsid w:val="00E47D58"/>
    <w:rsid w:val="00E47FA3"/>
    <w:rsid w:val="00E50697"/>
    <w:rsid w:val="00E50A20"/>
    <w:rsid w:val="00E50A8B"/>
    <w:rsid w:val="00E5117F"/>
    <w:rsid w:val="00E513B7"/>
    <w:rsid w:val="00E517D1"/>
    <w:rsid w:val="00E51E89"/>
    <w:rsid w:val="00E521B7"/>
    <w:rsid w:val="00E52914"/>
    <w:rsid w:val="00E53B75"/>
    <w:rsid w:val="00E53C30"/>
    <w:rsid w:val="00E53EE5"/>
    <w:rsid w:val="00E53EF5"/>
    <w:rsid w:val="00E54E3B"/>
    <w:rsid w:val="00E551B8"/>
    <w:rsid w:val="00E555C7"/>
    <w:rsid w:val="00E5574A"/>
    <w:rsid w:val="00E557B0"/>
    <w:rsid w:val="00E56733"/>
    <w:rsid w:val="00E5689D"/>
    <w:rsid w:val="00E56936"/>
    <w:rsid w:val="00E56ADB"/>
    <w:rsid w:val="00E5754C"/>
    <w:rsid w:val="00E57565"/>
    <w:rsid w:val="00E57B3A"/>
    <w:rsid w:val="00E6038E"/>
    <w:rsid w:val="00E61886"/>
    <w:rsid w:val="00E621E9"/>
    <w:rsid w:val="00E62BF4"/>
    <w:rsid w:val="00E62CE1"/>
    <w:rsid w:val="00E63838"/>
    <w:rsid w:val="00E64434"/>
    <w:rsid w:val="00E64B80"/>
    <w:rsid w:val="00E65338"/>
    <w:rsid w:val="00E65442"/>
    <w:rsid w:val="00E656EB"/>
    <w:rsid w:val="00E6590A"/>
    <w:rsid w:val="00E66ADE"/>
    <w:rsid w:val="00E66BCB"/>
    <w:rsid w:val="00E675BA"/>
    <w:rsid w:val="00E675C8"/>
    <w:rsid w:val="00E67B75"/>
    <w:rsid w:val="00E67C51"/>
    <w:rsid w:val="00E70B1D"/>
    <w:rsid w:val="00E70FE7"/>
    <w:rsid w:val="00E71383"/>
    <w:rsid w:val="00E726F4"/>
    <w:rsid w:val="00E72829"/>
    <w:rsid w:val="00E72B8F"/>
    <w:rsid w:val="00E72C5B"/>
    <w:rsid w:val="00E72DB8"/>
    <w:rsid w:val="00E72EFC"/>
    <w:rsid w:val="00E73672"/>
    <w:rsid w:val="00E73CCA"/>
    <w:rsid w:val="00E73F66"/>
    <w:rsid w:val="00E754B7"/>
    <w:rsid w:val="00E75505"/>
    <w:rsid w:val="00E757A0"/>
    <w:rsid w:val="00E758EC"/>
    <w:rsid w:val="00E76440"/>
    <w:rsid w:val="00E76B16"/>
    <w:rsid w:val="00E76C76"/>
    <w:rsid w:val="00E76D21"/>
    <w:rsid w:val="00E77022"/>
    <w:rsid w:val="00E77988"/>
    <w:rsid w:val="00E80848"/>
    <w:rsid w:val="00E808B0"/>
    <w:rsid w:val="00E80BCE"/>
    <w:rsid w:val="00E812D1"/>
    <w:rsid w:val="00E81E61"/>
    <w:rsid w:val="00E8234C"/>
    <w:rsid w:val="00E82364"/>
    <w:rsid w:val="00E8239D"/>
    <w:rsid w:val="00E8248D"/>
    <w:rsid w:val="00E825E1"/>
    <w:rsid w:val="00E82730"/>
    <w:rsid w:val="00E82AF7"/>
    <w:rsid w:val="00E83AA9"/>
    <w:rsid w:val="00E83B51"/>
    <w:rsid w:val="00E843EC"/>
    <w:rsid w:val="00E84881"/>
    <w:rsid w:val="00E8488B"/>
    <w:rsid w:val="00E848F5"/>
    <w:rsid w:val="00E85207"/>
    <w:rsid w:val="00E855DC"/>
    <w:rsid w:val="00E8579F"/>
    <w:rsid w:val="00E85928"/>
    <w:rsid w:val="00E86A8C"/>
    <w:rsid w:val="00E86C8A"/>
    <w:rsid w:val="00E87444"/>
    <w:rsid w:val="00E87822"/>
    <w:rsid w:val="00E87BF0"/>
    <w:rsid w:val="00E90395"/>
    <w:rsid w:val="00E9043B"/>
    <w:rsid w:val="00E90E49"/>
    <w:rsid w:val="00E917F9"/>
    <w:rsid w:val="00E9291C"/>
    <w:rsid w:val="00E92959"/>
    <w:rsid w:val="00E93943"/>
    <w:rsid w:val="00E93B05"/>
    <w:rsid w:val="00E93FFE"/>
    <w:rsid w:val="00E94084"/>
    <w:rsid w:val="00E94216"/>
    <w:rsid w:val="00E947A6"/>
    <w:rsid w:val="00E94F8A"/>
    <w:rsid w:val="00E95EDB"/>
    <w:rsid w:val="00E9620A"/>
    <w:rsid w:val="00E96265"/>
    <w:rsid w:val="00E96A70"/>
    <w:rsid w:val="00E97833"/>
    <w:rsid w:val="00E97AF2"/>
    <w:rsid w:val="00EA0498"/>
    <w:rsid w:val="00EA053D"/>
    <w:rsid w:val="00EA08A6"/>
    <w:rsid w:val="00EA1414"/>
    <w:rsid w:val="00EA141E"/>
    <w:rsid w:val="00EA1BEB"/>
    <w:rsid w:val="00EA24BC"/>
    <w:rsid w:val="00EA3157"/>
    <w:rsid w:val="00EA31BA"/>
    <w:rsid w:val="00EA35B1"/>
    <w:rsid w:val="00EA382F"/>
    <w:rsid w:val="00EA465C"/>
    <w:rsid w:val="00EA4A04"/>
    <w:rsid w:val="00EA4B16"/>
    <w:rsid w:val="00EA50F3"/>
    <w:rsid w:val="00EA51B9"/>
    <w:rsid w:val="00EA68D6"/>
    <w:rsid w:val="00EA77AF"/>
    <w:rsid w:val="00EA7A41"/>
    <w:rsid w:val="00EA7C68"/>
    <w:rsid w:val="00EB077B"/>
    <w:rsid w:val="00EB090B"/>
    <w:rsid w:val="00EB0926"/>
    <w:rsid w:val="00EB0CC0"/>
    <w:rsid w:val="00EB0FA2"/>
    <w:rsid w:val="00EB1240"/>
    <w:rsid w:val="00EB132D"/>
    <w:rsid w:val="00EB164C"/>
    <w:rsid w:val="00EB1792"/>
    <w:rsid w:val="00EB2433"/>
    <w:rsid w:val="00EB2A30"/>
    <w:rsid w:val="00EB3736"/>
    <w:rsid w:val="00EB397E"/>
    <w:rsid w:val="00EB431F"/>
    <w:rsid w:val="00EB498A"/>
    <w:rsid w:val="00EB4C05"/>
    <w:rsid w:val="00EB4EA2"/>
    <w:rsid w:val="00EB564F"/>
    <w:rsid w:val="00EB5A20"/>
    <w:rsid w:val="00EB674F"/>
    <w:rsid w:val="00EB6BD2"/>
    <w:rsid w:val="00EB72A8"/>
    <w:rsid w:val="00EB73D3"/>
    <w:rsid w:val="00EB7917"/>
    <w:rsid w:val="00EB7BBC"/>
    <w:rsid w:val="00EB7F9E"/>
    <w:rsid w:val="00EC099A"/>
    <w:rsid w:val="00EC0A1B"/>
    <w:rsid w:val="00EC1501"/>
    <w:rsid w:val="00EC25F4"/>
    <w:rsid w:val="00EC27C6"/>
    <w:rsid w:val="00EC3A75"/>
    <w:rsid w:val="00EC4152"/>
    <w:rsid w:val="00EC4207"/>
    <w:rsid w:val="00EC491E"/>
    <w:rsid w:val="00EC5653"/>
    <w:rsid w:val="00EC5DE5"/>
    <w:rsid w:val="00EC5F1D"/>
    <w:rsid w:val="00EC6963"/>
    <w:rsid w:val="00EC71CE"/>
    <w:rsid w:val="00EC77A7"/>
    <w:rsid w:val="00EC77AD"/>
    <w:rsid w:val="00ED0011"/>
    <w:rsid w:val="00ED1006"/>
    <w:rsid w:val="00ED2428"/>
    <w:rsid w:val="00ED3066"/>
    <w:rsid w:val="00ED3EE7"/>
    <w:rsid w:val="00ED3F75"/>
    <w:rsid w:val="00ED400F"/>
    <w:rsid w:val="00ED42E3"/>
    <w:rsid w:val="00ED46ED"/>
    <w:rsid w:val="00ED51AB"/>
    <w:rsid w:val="00ED53D4"/>
    <w:rsid w:val="00ED576D"/>
    <w:rsid w:val="00ED6127"/>
    <w:rsid w:val="00ED67A5"/>
    <w:rsid w:val="00ED72EB"/>
    <w:rsid w:val="00ED7699"/>
    <w:rsid w:val="00ED7EC4"/>
    <w:rsid w:val="00ED7F14"/>
    <w:rsid w:val="00ED7FD3"/>
    <w:rsid w:val="00EE09AF"/>
    <w:rsid w:val="00EE0A05"/>
    <w:rsid w:val="00EE0A7B"/>
    <w:rsid w:val="00EE0E69"/>
    <w:rsid w:val="00EE1607"/>
    <w:rsid w:val="00EE1928"/>
    <w:rsid w:val="00EE1F15"/>
    <w:rsid w:val="00EE2471"/>
    <w:rsid w:val="00EE251A"/>
    <w:rsid w:val="00EE3E4F"/>
    <w:rsid w:val="00EE3FAA"/>
    <w:rsid w:val="00EE45EE"/>
    <w:rsid w:val="00EE5279"/>
    <w:rsid w:val="00EE5359"/>
    <w:rsid w:val="00EE53DC"/>
    <w:rsid w:val="00EE5463"/>
    <w:rsid w:val="00EE59C8"/>
    <w:rsid w:val="00EE5B85"/>
    <w:rsid w:val="00EE6147"/>
    <w:rsid w:val="00EE6E82"/>
    <w:rsid w:val="00EE7019"/>
    <w:rsid w:val="00EE7CC5"/>
    <w:rsid w:val="00EF0177"/>
    <w:rsid w:val="00EF126A"/>
    <w:rsid w:val="00EF138A"/>
    <w:rsid w:val="00EF144A"/>
    <w:rsid w:val="00EF1530"/>
    <w:rsid w:val="00EF18FE"/>
    <w:rsid w:val="00EF31F3"/>
    <w:rsid w:val="00EF3486"/>
    <w:rsid w:val="00EF5787"/>
    <w:rsid w:val="00EF593E"/>
    <w:rsid w:val="00EF5DBB"/>
    <w:rsid w:val="00EF5EF2"/>
    <w:rsid w:val="00EF60D0"/>
    <w:rsid w:val="00EF631B"/>
    <w:rsid w:val="00EF6B68"/>
    <w:rsid w:val="00EF6D09"/>
    <w:rsid w:val="00EF7114"/>
    <w:rsid w:val="00EF78EE"/>
    <w:rsid w:val="00EF7E08"/>
    <w:rsid w:val="00F001BD"/>
    <w:rsid w:val="00F00A40"/>
    <w:rsid w:val="00F0142F"/>
    <w:rsid w:val="00F018B0"/>
    <w:rsid w:val="00F0263D"/>
    <w:rsid w:val="00F032CF"/>
    <w:rsid w:val="00F036F4"/>
    <w:rsid w:val="00F03D1D"/>
    <w:rsid w:val="00F03DE5"/>
    <w:rsid w:val="00F04033"/>
    <w:rsid w:val="00F04145"/>
    <w:rsid w:val="00F0455E"/>
    <w:rsid w:val="00F04B58"/>
    <w:rsid w:val="00F04CB8"/>
    <w:rsid w:val="00F04D48"/>
    <w:rsid w:val="00F0528D"/>
    <w:rsid w:val="00F05C48"/>
    <w:rsid w:val="00F0616A"/>
    <w:rsid w:val="00F06C67"/>
    <w:rsid w:val="00F06D8A"/>
    <w:rsid w:val="00F06DFD"/>
    <w:rsid w:val="00F071D1"/>
    <w:rsid w:val="00F07533"/>
    <w:rsid w:val="00F07721"/>
    <w:rsid w:val="00F10200"/>
    <w:rsid w:val="00F10629"/>
    <w:rsid w:val="00F11F9C"/>
    <w:rsid w:val="00F12853"/>
    <w:rsid w:val="00F13514"/>
    <w:rsid w:val="00F13819"/>
    <w:rsid w:val="00F14059"/>
    <w:rsid w:val="00F14BD8"/>
    <w:rsid w:val="00F15FA5"/>
    <w:rsid w:val="00F1602C"/>
    <w:rsid w:val="00F1679A"/>
    <w:rsid w:val="00F16BFF"/>
    <w:rsid w:val="00F16FB8"/>
    <w:rsid w:val="00F177EF"/>
    <w:rsid w:val="00F209B7"/>
    <w:rsid w:val="00F20DE3"/>
    <w:rsid w:val="00F2257F"/>
    <w:rsid w:val="00F225E6"/>
    <w:rsid w:val="00F23004"/>
    <w:rsid w:val="00F23132"/>
    <w:rsid w:val="00F2376F"/>
    <w:rsid w:val="00F243D8"/>
    <w:rsid w:val="00F24973"/>
    <w:rsid w:val="00F24C76"/>
    <w:rsid w:val="00F25123"/>
    <w:rsid w:val="00F25CB6"/>
    <w:rsid w:val="00F2699A"/>
    <w:rsid w:val="00F27133"/>
    <w:rsid w:val="00F2790E"/>
    <w:rsid w:val="00F30128"/>
    <w:rsid w:val="00F306D2"/>
    <w:rsid w:val="00F30828"/>
    <w:rsid w:val="00F3101D"/>
    <w:rsid w:val="00F3115D"/>
    <w:rsid w:val="00F312D8"/>
    <w:rsid w:val="00F313D6"/>
    <w:rsid w:val="00F329B4"/>
    <w:rsid w:val="00F32A95"/>
    <w:rsid w:val="00F32ABB"/>
    <w:rsid w:val="00F32B64"/>
    <w:rsid w:val="00F334F1"/>
    <w:rsid w:val="00F334F6"/>
    <w:rsid w:val="00F335DB"/>
    <w:rsid w:val="00F34579"/>
    <w:rsid w:val="00F36861"/>
    <w:rsid w:val="00F37E73"/>
    <w:rsid w:val="00F402DC"/>
    <w:rsid w:val="00F40C8E"/>
    <w:rsid w:val="00F40F0C"/>
    <w:rsid w:val="00F40FC6"/>
    <w:rsid w:val="00F41A07"/>
    <w:rsid w:val="00F41A60"/>
    <w:rsid w:val="00F41BDB"/>
    <w:rsid w:val="00F42A9D"/>
    <w:rsid w:val="00F43D2D"/>
    <w:rsid w:val="00F440A7"/>
    <w:rsid w:val="00F4525E"/>
    <w:rsid w:val="00F457AE"/>
    <w:rsid w:val="00F464AD"/>
    <w:rsid w:val="00F47517"/>
    <w:rsid w:val="00F4766C"/>
    <w:rsid w:val="00F476E3"/>
    <w:rsid w:val="00F47D33"/>
    <w:rsid w:val="00F5060E"/>
    <w:rsid w:val="00F5067F"/>
    <w:rsid w:val="00F507D1"/>
    <w:rsid w:val="00F50CE4"/>
    <w:rsid w:val="00F51780"/>
    <w:rsid w:val="00F51802"/>
    <w:rsid w:val="00F519CE"/>
    <w:rsid w:val="00F51ADA"/>
    <w:rsid w:val="00F51B45"/>
    <w:rsid w:val="00F51F6B"/>
    <w:rsid w:val="00F522F2"/>
    <w:rsid w:val="00F5334D"/>
    <w:rsid w:val="00F53537"/>
    <w:rsid w:val="00F53D4E"/>
    <w:rsid w:val="00F55056"/>
    <w:rsid w:val="00F554A1"/>
    <w:rsid w:val="00F55CD4"/>
    <w:rsid w:val="00F568D2"/>
    <w:rsid w:val="00F57094"/>
    <w:rsid w:val="00F5718A"/>
    <w:rsid w:val="00F57F64"/>
    <w:rsid w:val="00F607C5"/>
    <w:rsid w:val="00F6090B"/>
    <w:rsid w:val="00F60D10"/>
    <w:rsid w:val="00F60DEA"/>
    <w:rsid w:val="00F61243"/>
    <w:rsid w:val="00F6302A"/>
    <w:rsid w:val="00F63DFA"/>
    <w:rsid w:val="00F6467D"/>
    <w:rsid w:val="00F64C2B"/>
    <w:rsid w:val="00F64DB2"/>
    <w:rsid w:val="00F651BE"/>
    <w:rsid w:val="00F6685E"/>
    <w:rsid w:val="00F668FA"/>
    <w:rsid w:val="00F66C25"/>
    <w:rsid w:val="00F66D7F"/>
    <w:rsid w:val="00F66FAA"/>
    <w:rsid w:val="00F67382"/>
    <w:rsid w:val="00F67657"/>
    <w:rsid w:val="00F67A24"/>
    <w:rsid w:val="00F67F53"/>
    <w:rsid w:val="00F703BE"/>
    <w:rsid w:val="00F707CA"/>
    <w:rsid w:val="00F70C41"/>
    <w:rsid w:val="00F71AE4"/>
    <w:rsid w:val="00F71C87"/>
    <w:rsid w:val="00F71F69"/>
    <w:rsid w:val="00F72058"/>
    <w:rsid w:val="00F720A9"/>
    <w:rsid w:val="00F72B72"/>
    <w:rsid w:val="00F7318C"/>
    <w:rsid w:val="00F737BF"/>
    <w:rsid w:val="00F738A5"/>
    <w:rsid w:val="00F740B6"/>
    <w:rsid w:val="00F743F7"/>
    <w:rsid w:val="00F74B24"/>
    <w:rsid w:val="00F74BB9"/>
    <w:rsid w:val="00F75582"/>
    <w:rsid w:val="00F75963"/>
    <w:rsid w:val="00F765F4"/>
    <w:rsid w:val="00F76EFA"/>
    <w:rsid w:val="00F772DE"/>
    <w:rsid w:val="00F77396"/>
    <w:rsid w:val="00F77539"/>
    <w:rsid w:val="00F7776D"/>
    <w:rsid w:val="00F77A2E"/>
    <w:rsid w:val="00F77B0F"/>
    <w:rsid w:val="00F804BE"/>
    <w:rsid w:val="00F8080B"/>
    <w:rsid w:val="00F80F46"/>
    <w:rsid w:val="00F810A9"/>
    <w:rsid w:val="00F811D3"/>
    <w:rsid w:val="00F81350"/>
    <w:rsid w:val="00F817CE"/>
    <w:rsid w:val="00F826A7"/>
    <w:rsid w:val="00F829DE"/>
    <w:rsid w:val="00F8375F"/>
    <w:rsid w:val="00F842EC"/>
    <w:rsid w:val="00F8456C"/>
    <w:rsid w:val="00F847F2"/>
    <w:rsid w:val="00F848EE"/>
    <w:rsid w:val="00F84DAA"/>
    <w:rsid w:val="00F84FE5"/>
    <w:rsid w:val="00F85682"/>
    <w:rsid w:val="00F859D8"/>
    <w:rsid w:val="00F86466"/>
    <w:rsid w:val="00F86889"/>
    <w:rsid w:val="00F868F5"/>
    <w:rsid w:val="00F875B2"/>
    <w:rsid w:val="00F9030D"/>
    <w:rsid w:val="00F9056A"/>
    <w:rsid w:val="00F90847"/>
    <w:rsid w:val="00F90F8D"/>
    <w:rsid w:val="00F912D3"/>
    <w:rsid w:val="00F9134E"/>
    <w:rsid w:val="00F91524"/>
    <w:rsid w:val="00F91EEB"/>
    <w:rsid w:val="00F92322"/>
    <w:rsid w:val="00F92782"/>
    <w:rsid w:val="00F92F10"/>
    <w:rsid w:val="00F93115"/>
    <w:rsid w:val="00F93174"/>
    <w:rsid w:val="00F931CC"/>
    <w:rsid w:val="00F9344F"/>
    <w:rsid w:val="00F93AA9"/>
    <w:rsid w:val="00F9415D"/>
    <w:rsid w:val="00F9517F"/>
    <w:rsid w:val="00F95683"/>
    <w:rsid w:val="00F95923"/>
    <w:rsid w:val="00F9629B"/>
    <w:rsid w:val="00F962FD"/>
    <w:rsid w:val="00F96985"/>
    <w:rsid w:val="00F97838"/>
    <w:rsid w:val="00F97F94"/>
    <w:rsid w:val="00FA1EA9"/>
    <w:rsid w:val="00FA2359"/>
    <w:rsid w:val="00FA23FC"/>
    <w:rsid w:val="00FA2BB3"/>
    <w:rsid w:val="00FA2D60"/>
    <w:rsid w:val="00FA3DF2"/>
    <w:rsid w:val="00FA48DA"/>
    <w:rsid w:val="00FA4932"/>
    <w:rsid w:val="00FA4BA2"/>
    <w:rsid w:val="00FA5468"/>
    <w:rsid w:val="00FA6F51"/>
    <w:rsid w:val="00FA6F53"/>
    <w:rsid w:val="00FA71BF"/>
    <w:rsid w:val="00FA72B4"/>
    <w:rsid w:val="00FB0F39"/>
    <w:rsid w:val="00FB1CF1"/>
    <w:rsid w:val="00FB1E0D"/>
    <w:rsid w:val="00FB258B"/>
    <w:rsid w:val="00FB41BB"/>
    <w:rsid w:val="00FB44F1"/>
    <w:rsid w:val="00FB4C80"/>
    <w:rsid w:val="00FB4F7A"/>
    <w:rsid w:val="00FB5036"/>
    <w:rsid w:val="00FB5AFF"/>
    <w:rsid w:val="00FB65F7"/>
    <w:rsid w:val="00FB686D"/>
    <w:rsid w:val="00FB6A6A"/>
    <w:rsid w:val="00FB7AEB"/>
    <w:rsid w:val="00FC0561"/>
    <w:rsid w:val="00FC0A50"/>
    <w:rsid w:val="00FC0FDA"/>
    <w:rsid w:val="00FC0FEA"/>
    <w:rsid w:val="00FC14B8"/>
    <w:rsid w:val="00FC18FB"/>
    <w:rsid w:val="00FC2AC4"/>
    <w:rsid w:val="00FC2EF0"/>
    <w:rsid w:val="00FC34D0"/>
    <w:rsid w:val="00FC3503"/>
    <w:rsid w:val="00FC3AB8"/>
    <w:rsid w:val="00FC437A"/>
    <w:rsid w:val="00FC466C"/>
    <w:rsid w:val="00FC48D1"/>
    <w:rsid w:val="00FC5BFA"/>
    <w:rsid w:val="00FC645C"/>
    <w:rsid w:val="00FC6F08"/>
    <w:rsid w:val="00FC73FC"/>
    <w:rsid w:val="00FC7429"/>
    <w:rsid w:val="00FC776C"/>
    <w:rsid w:val="00FC7A0D"/>
    <w:rsid w:val="00FC7B44"/>
    <w:rsid w:val="00FD0197"/>
    <w:rsid w:val="00FD07F6"/>
    <w:rsid w:val="00FD0B40"/>
    <w:rsid w:val="00FD186A"/>
    <w:rsid w:val="00FD194A"/>
    <w:rsid w:val="00FD1EC8"/>
    <w:rsid w:val="00FD21B8"/>
    <w:rsid w:val="00FD259B"/>
    <w:rsid w:val="00FD2BD8"/>
    <w:rsid w:val="00FD39FB"/>
    <w:rsid w:val="00FD3A15"/>
    <w:rsid w:val="00FD47ED"/>
    <w:rsid w:val="00FD4B16"/>
    <w:rsid w:val="00FD4BD7"/>
    <w:rsid w:val="00FD4ECF"/>
    <w:rsid w:val="00FD6087"/>
    <w:rsid w:val="00FD6753"/>
    <w:rsid w:val="00FD6DCB"/>
    <w:rsid w:val="00FD6FC7"/>
    <w:rsid w:val="00FD74DB"/>
    <w:rsid w:val="00FD7660"/>
    <w:rsid w:val="00FD782F"/>
    <w:rsid w:val="00FE0655"/>
    <w:rsid w:val="00FE1354"/>
    <w:rsid w:val="00FE143C"/>
    <w:rsid w:val="00FE2365"/>
    <w:rsid w:val="00FE2405"/>
    <w:rsid w:val="00FE24A6"/>
    <w:rsid w:val="00FE3207"/>
    <w:rsid w:val="00FE37D7"/>
    <w:rsid w:val="00FE4C7B"/>
    <w:rsid w:val="00FE5C3D"/>
    <w:rsid w:val="00FE5D7D"/>
    <w:rsid w:val="00FE6595"/>
    <w:rsid w:val="00FE6599"/>
    <w:rsid w:val="00FE6790"/>
    <w:rsid w:val="00FE701F"/>
    <w:rsid w:val="00FE7336"/>
    <w:rsid w:val="00FE7396"/>
    <w:rsid w:val="00FE7652"/>
    <w:rsid w:val="00FE787C"/>
    <w:rsid w:val="00FE79CB"/>
    <w:rsid w:val="00FF0277"/>
    <w:rsid w:val="00FF1170"/>
    <w:rsid w:val="00FF136A"/>
    <w:rsid w:val="00FF1875"/>
    <w:rsid w:val="00FF21EF"/>
    <w:rsid w:val="00FF3168"/>
    <w:rsid w:val="00FF322D"/>
    <w:rsid w:val="00FF408F"/>
    <w:rsid w:val="00FF414B"/>
    <w:rsid w:val="00FF43A1"/>
    <w:rsid w:val="00FF45A5"/>
    <w:rsid w:val="00FF4DE7"/>
    <w:rsid w:val="00FF51BA"/>
    <w:rsid w:val="00FF52D0"/>
    <w:rsid w:val="00FF544C"/>
    <w:rsid w:val="00FF59CB"/>
    <w:rsid w:val="00FF5A1E"/>
    <w:rsid w:val="00FF5C91"/>
    <w:rsid w:val="00FF5CC5"/>
    <w:rsid w:val="00FF685D"/>
    <w:rsid w:val="00FF7699"/>
    <w:rsid w:val="05E8E058"/>
    <w:rsid w:val="2C2E54AF"/>
    <w:rsid w:val="43E87C41"/>
    <w:rsid w:val="5554765D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CB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464165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64165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27E5C"/>
    <w:pPr>
      <w:numPr>
        <w:ilvl w:val="0"/>
        <w:numId w:val="0"/>
      </w:numPr>
      <w:tabs>
        <w:tab w:val="left" w:pos="680"/>
        <w:tab w:val="num" w:pos="720"/>
      </w:tabs>
      <w:spacing w:before="120"/>
      <w:ind w:left="720" w:hanging="720"/>
      <w:outlineLvl w:val="2"/>
    </w:pPr>
    <w:rPr>
      <w:rFonts w:eastAsia="SimSun"/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tabs>
        <w:tab w:val="clear" w:pos="720"/>
        <w:tab w:val="num" w:pos="864"/>
      </w:tabs>
      <w:ind w:left="864" w:hanging="864"/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outlineLvl w:val="7"/>
    </w:pPr>
  </w:style>
  <w:style w:type="paragraph" w:styleId="Heading9">
    <w:name w:val="heading 9"/>
    <w:basedOn w:val="Heading8"/>
    <w:next w:val="Normal"/>
    <w:qFormat/>
    <w:rsid w:val="00CD0D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0C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0CB7"/>
  </w:style>
  <w:style w:type="character" w:customStyle="1" w:styleId="Heading1Char">
    <w:name w:val="Heading 1 Char"/>
    <w:link w:val="Heading1"/>
    <w:rsid w:val="00CD0D9B"/>
    <w:rPr>
      <w:rFonts w:ascii="Arial" w:eastAsia="Times New Roman" w:hAnsi="Arial" w:cs="Arial"/>
      <w:sz w:val="36"/>
      <w:szCs w:val="36"/>
      <w:lang w:val="en-GB" w:eastAsia="zh-CN"/>
    </w:rPr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,题注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CD0D9B"/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paragraph" w:customStyle="1" w:styleId="B1">
    <w:name w:val="B1"/>
    <w:basedOn w:val="List"/>
    <w:link w:val="B1Zchn"/>
    <w:qFormat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EastAsia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551A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1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uiPriority w:val="99"/>
    <w:qFormat/>
    <w:locked/>
    <w:rsid w:val="004176D3"/>
    <w:rPr>
      <w:rFonts w:ascii="Times" w:eastAsia="Batang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qFormat/>
    <w:rsid w:val="004176D3"/>
    <w:pPr>
      <w:numPr>
        <w:numId w:val="12"/>
      </w:numPr>
      <w:spacing w:after="0" w:line="240" w:lineRule="auto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uiPriority w:val="99"/>
    <w:qFormat/>
    <w:locked/>
    <w:rsid w:val="004176D3"/>
    <w:rPr>
      <w:rFonts w:ascii="Times" w:eastAsia="Batang" w:hAnsi="Times" w:cs="Times"/>
      <w:lang w:eastAsia="zh-CN"/>
    </w:rPr>
  </w:style>
  <w:style w:type="paragraph" w:customStyle="1" w:styleId="RAN1bullet2">
    <w:name w:val="RAN1 bullet2"/>
    <w:basedOn w:val="Normal"/>
    <w:link w:val="RAN1bullet2Char"/>
    <w:uiPriority w:val="99"/>
    <w:qFormat/>
    <w:rsid w:val="004176D3"/>
    <w:pPr>
      <w:numPr>
        <w:ilvl w:val="1"/>
        <w:numId w:val="13"/>
      </w:numPr>
      <w:tabs>
        <w:tab w:val="left" w:pos="1440"/>
      </w:tabs>
      <w:spacing w:after="0" w:line="240" w:lineRule="auto"/>
    </w:pPr>
    <w:rPr>
      <w:rFonts w:ascii="Times" w:eastAsia="Batang" w:hAnsi="Times" w:cs="Times"/>
      <w:sz w:val="20"/>
      <w:szCs w:val="20"/>
    </w:rPr>
  </w:style>
  <w:style w:type="character" w:customStyle="1" w:styleId="RAN1bullet3Char">
    <w:name w:val="RAN1 bullet3 Char"/>
    <w:link w:val="RAN1bullet3"/>
    <w:uiPriority w:val="99"/>
    <w:qFormat/>
    <w:locked/>
    <w:rsid w:val="004176D3"/>
    <w:rPr>
      <w:rFonts w:ascii="Times" w:eastAsia="Batang" w:hAnsi="Times" w:cs="Times"/>
      <w:lang w:eastAsia="zh-CN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4176D3"/>
    <w:pPr>
      <w:numPr>
        <w:ilvl w:val="2"/>
        <w:numId w:val="14"/>
      </w:numPr>
    </w:pPr>
  </w:style>
  <w:style w:type="character" w:customStyle="1" w:styleId="B1Zchn">
    <w:name w:val="B1 Zchn"/>
    <w:link w:val="B1"/>
    <w:qFormat/>
    <w:rsid w:val="005E347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581F35"/>
    <w:rPr>
      <w:rFonts w:ascii="Arial" w:hAnsi="Arial" w:cs="Arial"/>
      <w:sz w:val="24"/>
      <w:szCs w:val="28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81F35"/>
    <w:rPr>
      <w:rFonts w:ascii="Arial" w:eastAsia="Times New Roman" w:hAnsi="Arial" w:cs="Arial"/>
      <w:sz w:val="32"/>
      <w:szCs w:val="32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5545EE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Emphasis">
    <w:name w:val="Emphasis"/>
    <w:basedOn w:val="DefaultParagraphFont"/>
    <w:qFormat/>
    <w:rsid w:val="00522528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B572A9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</w:rPr>
  </w:style>
  <w:style w:type="paragraph" w:customStyle="1" w:styleId="TdocHeading1">
    <w:name w:val="Tdoc_Heading_1"/>
    <w:basedOn w:val="Heading1"/>
    <w:next w:val="Normal"/>
    <w:autoRedefine/>
    <w:rsid w:val="00464165"/>
    <w:pPr>
      <w:keepLines w:val="0"/>
      <w:numPr>
        <w:numId w:val="43"/>
      </w:numPr>
      <w:spacing w:after="0"/>
      <w:ind w:left="432" w:hanging="432"/>
    </w:pPr>
    <w:rPr>
      <w:rFonts w:cs="Times New Roman"/>
      <w:b/>
      <w:noProof/>
      <w:kern w:val="28"/>
      <w:sz w:val="24"/>
      <w:szCs w:val="20"/>
      <w:lang w:val="en-US" w:eastAsia="en-GB"/>
    </w:rPr>
  </w:style>
  <w:style w:type="paragraph" w:customStyle="1" w:styleId="TdocHeader">
    <w:name w:val="TdocHeader"/>
    <w:basedOn w:val="Normal"/>
    <w:link w:val="TdocHeaderChar"/>
    <w:qFormat/>
    <w:rsid w:val="00F42A9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DBDB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ascii="Arial" w:eastAsia="Times New Roman" w:hAnsi="Arial" w:cs="Times New Roman"/>
      <w:szCs w:val="20"/>
      <w:lang w:val="en-GB"/>
    </w:rPr>
  </w:style>
  <w:style w:type="character" w:customStyle="1" w:styleId="TdocHeaderChar">
    <w:name w:val="TdocHeader Char"/>
    <w:basedOn w:val="DefaultParagraphFont"/>
    <w:link w:val="TdocHeader"/>
    <w:rsid w:val="00F42A9D"/>
    <w:rPr>
      <w:rFonts w:ascii="Arial" w:eastAsia="Times New Roman" w:hAnsi="Arial"/>
      <w:sz w:val="22"/>
      <w:shd w:val="clear" w:color="auto" w:fill="F2DBDB" w:themeFill="accent2" w:themeFillTint="33"/>
      <w:lang w:val="en-GB" w:eastAsia="zh-CN"/>
    </w:rPr>
  </w:style>
  <w:style w:type="paragraph" w:customStyle="1" w:styleId="ReviewHeading">
    <w:name w:val="ReviewHeading"/>
    <w:basedOn w:val="Heading1"/>
    <w:link w:val="ReviewHeadingChar"/>
    <w:qFormat/>
    <w:rsid w:val="00F42A9D"/>
  </w:style>
  <w:style w:type="character" w:customStyle="1" w:styleId="ReviewHeadingChar">
    <w:name w:val="ReviewHeading Char"/>
    <w:basedOn w:val="Heading1Char"/>
    <w:link w:val="ReviewHeading"/>
    <w:rsid w:val="00F42A9D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CommentsChar">
    <w:name w:val="Comments Char"/>
    <w:link w:val="Comments"/>
    <w:qFormat/>
    <w:locked/>
    <w:rsid w:val="00ED51A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ED51AB"/>
    <w:pPr>
      <w:spacing w:before="40" w:after="0" w:line="240" w:lineRule="auto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Doc-text2Char">
    <w:name w:val="Doc-text2 Char"/>
    <w:link w:val="Doc-text2"/>
    <w:qFormat/>
    <w:locked/>
    <w:rsid w:val="00ED51A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ED51A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</w:rPr>
  </w:style>
  <w:style w:type="character" w:customStyle="1" w:styleId="apple-converted-space">
    <w:name w:val="apple-converted-space"/>
    <w:basedOn w:val="DefaultParagraphFont"/>
    <w:qFormat/>
    <w:rsid w:val="00115F71"/>
  </w:style>
  <w:style w:type="character" w:customStyle="1" w:styleId="B2Char">
    <w:name w:val="B2 Char"/>
    <w:link w:val="B2"/>
    <w:qFormat/>
    <w:locked/>
    <w:rsid w:val="00B3522C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2B7FB5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locked/>
    <w:rsid w:val="002B7FB5"/>
    <w:rPr>
      <w:rFonts w:asciiTheme="minorHAnsi" w:eastAsiaTheme="minorEastAsia" w:hAnsiTheme="minorHAnsi" w:cstheme="minorBidi"/>
      <w:b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4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790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AC405-A5AA-437B-B6A2-73946A4D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Links>
    <vt:vector size="42" baseType="variant">
      <vt:variant>
        <vt:i4>3997769</vt:i4>
      </vt:variant>
      <vt:variant>
        <vt:i4>18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2097236</vt:i4>
      </vt:variant>
      <vt:variant>
        <vt:i4>15</vt:i4>
      </vt:variant>
      <vt:variant>
        <vt:i4>0</vt:i4>
      </vt:variant>
      <vt:variant>
        <vt:i4>5</vt:i4>
      </vt:variant>
      <vt:variant>
        <vt:lpwstr>mailto:zhipeng.lin@ericsson.com</vt:lpwstr>
      </vt:variant>
      <vt:variant>
        <vt:lpwstr/>
      </vt:variant>
      <vt:variant>
        <vt:i4>3997769</vt:i4>
      </vt:variant>
      <vt:variant>
        <vt:i4>12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3997769</vt:i4>
      </vt:variant>
      <vt:variant>
        <vt:i4>9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2097236</vt:i4>
      </vt:variant>
      <vt:variant>
        <vt:i4>6</vt:i4>
      </vt:variant>
      <vt:variant>
        <vt:i4>0</vt:i4>
      </vt:variant>
      <vt:variant>
        <vt:i4>5</vt:i4>
      </vt:variant>
      <vt:variant>
        <vt:lpwstr>mailto:zhipeng.lin@ericsson.com</vt:lpwstr>
      </vt:variant>
      <vt:variant>
        <vt:lpwstr/>
      </vt:variant>
      <vt:variant>
        <vt:i4>3997769</vt:i4>
      </vt:variant>
      <vt:variant>
        <vt:i4>3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  <vt:variant>
        <vt:i4>3997769</vt:i4>
      </vt:variant>
      <vt:variant>
        <vt:i4>0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2022-01-11T21:54:00Z</dcterms:created>
  <dcterms:modified xsi:type="dcterms:W3CDTF">2022-01-11T21:54:00Z</dcterms:modified>
</cp:coreProperties>
</file>